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80" w:rsidRDefault="007A6380"/>
    <w:p w:rsidR="000608AA" w:rsidRPr="000547AB" w:rsidRDefault="000608AA">
      <w:pPr>
        <w:rPr>
          <w:rFonts w:ascii="Times New Roman" w:hAnsi="Times New Roman"/>
          <w:b/>
          <w:sz w:val="22"/>
          <w:szCs w:val="22"/>
        </w:rPr>
      </w:pPr>
      <w:r w:rsidRPr="000547AB">
        <w:rPr>
          <w:rFonts w:ascii="Times New Roman" w:hAnsi="Times New Roman"/>
          <w:b/>
          <w:sz w:val="22"/>
          <w:szCs w:val="22"/>
        </w:rPr>
        <w:t>PUBLIC INFORMATION POLICY</w:t>
      </w:r>
    </w:p>
    <w:p w:rsidR="000608AA" w:rsidRPr="000547AB" w:rsidRDefault="000608AA">
      <w:pPr>
        <w:rPr>
          <w:rFonts w:ascii="Times New Roman" w:hAnsi="Times New Roman"/>
          <w:sz w:val="22"/>
          <w:szCs w:val="22"/>
        </w:rPr>
      </w:pPr>
    </w:p>
    <w:p w:rsidR="000608AA" w:rsidRPr="000547AB" w:rsidRDefault="00F5316D">
      <w:pPr>
        <w:rPr>
          <w:rFonts w:ascii="Times New Roman" w:hAnsi="Times New Roman"/>
          <w:sz w:val="22"/>
          <w:szCs w:val="22"/>
        </w:rPr>
      </w:pPr>
      <w:r w:rsidRPr="000547AB">
        <w:rPr>
          <w:rFonts w:ascii="Times New Roman" w:hAnsi="Times New Roman"/>
          <w:sz w:val="22"/>
          <w:szCs w:val="22"/>
        </w:rPr>
        <w:t>Landscape Architectur</w:t>
      </w:r>
      <w:r w:rsidR="000608AA" w:rsidRPr="000547AB">
        <w:rPr>
          <w:rFonts w:ascii="Times New Roman" w:hAnsi="Times New Roman"/>
          <w:sz w:val="22"/>
          <w:szCs w:val="22"/>
        </w:rPr>
        <w:t>al Accreditation Board (LAAB) Policy for Accredited Programs to Use in Providing Information to the Public:</w:t>
      </w:r>
    </w:p>
    <w:p w:rsidR="000608AA" w:rsidRPr="000547AB" w:rsidRDefault="000608AA">
      <w:pPr>
        <w:rPr>
          <w:rFonts w:ascii="Times New Roman" w:hAnsi="Times New Roman"/>
          <w:sz w:val="22"/>
          <w:szCs w:val="22"/>
        </w:rPr>
      </w:pPr>
    </w:p>
    <w:p w:rsidR="000608AA" w:rsidRPr="000547AB" w:rsidRDefault="000608AA">
      <w:pPr>
        <w:rPr>
          <w:rFonts w:ascii="Times New Roman" w:hAnsi="Times New Roman"/>
          <w:sz w:val="22"/>
          <w:szCs w:val="22"/>
        </w:rPr>
      </w:pPr>
      <w:r w:rsidRPr="000547AB">
        <w:rPr>
          <w:rFonts w:ascii="Times New Roman" w:hAnsi="Times New Roman"/>
          <w:sz w:val="22"/>
          <w:szCs w:val="22"/>
        </w:rPr>
        <w:t>LAAB accredited programs are required to provide reliable information to the public.  Programs must report on accreditation status and its performance.  This information is to help potential student make informed application decisions.</w:t>
      </w:r>
    </w:p>
    <w:p w:rsidR="000608AA" w:rsidRPr="000547AB" w:rsidRDefault="000608AA">
      <w:pPr>
        <w:rPr>
          <w:rFonts w:ascii="Times New Roman" w:hAnsi="Times New Roman"/>
          <w:sz w:val="22"/>
          <w:szCs w:val="22"/>
        </w:rPr>
      </w:pPr>
    </w:p>
    <w:p w:rsidR="000608AA" w:rsidRPr="000547AB" w:rsidRDefault="000608AA">
      <w:pPr>
        <w:rPr>
          <w:rFonts w:ascii="Times New Roman" w:hAnsi="Times New Roman"/>
          <w:b/>
          <w:sz w:val="22"/>
          <w:szCs w:val="22"/>
        </w:rPr>
      </w:pPr>
      <w:r w:rsidRPr="000547AB">
        <w:rPr>
          <w:rFonts w:ascii="Times New Roman" w:hAnsi="Times New Roman"/>
          <w:b/>
          <w:sz w:val="22"/>
          <w:szCs w:val="22"/>
        </w:rPr>
        <w:t>ACCREDITATION</w:t>
      </w:r>
    </w:p>
    <w:p w:rsidR="000608AA" w:rsidRPr="000547AB" w:rsidRDefault="000608AA">
      <w:pPr>
        <w:rPr>
          <w:rFonts w:ascii="Times New Roman" w:hAnsi="Times New Roman"/>
          <w:sz w:val="22"/>
          <w:szCs w:val="22"/>
        </w:rPr>
      </w:pPr>
    </w:p>
    <w:p w:rsidR="000608AA" w:rsidRPr="000547AB" w:rsidRDefault="000608AA">
      <w:pPr>
        <w:rPr>
          <w:rFonts w:ascii="Times New Roman" w:hAnsi="Times New Roman"/>
          <w:sz w:val="22"/>
          <w:szCs w:val="22"/>
        </w:rPr>
      </w:pPr>
      <w:r w:rsidRPr="000547AB">
        <w:rPr>
          <w:rFonts w:ascii="Times New Roman" w:hAnsi="Times New Roman"/>
          <w:sz w:val="22"/>
          <w:szCs w:val="22"/>
        </w:rPr>
        <w:t>The four-year program in landscape architecture is accredited by the Landscape Architectural Accreditation Board and recognized by the Landscape Architects Technical Committee of the California Board of Architectural Examiners.  For more information on LAAB, see:  https;//www.asla.org/AccreditationLAAB.aspx</w:t>
      </w:r>
    </w:p>
    <w:p w:rsidR="000608AA" w:rsidRPr="000547AB" w:rsidRDefault="000608AA">
      <w:pPr>
        <w:rPr>
          <w:rFonts w:ascii="Times New Roman" w:hAnsi="Times New Roman"/>
          <w:sz w:val="22"/>
          <w:szCs w:val="22"/>
        </w:rPr>
      </w:pPr>
    </w:p>
    <w:p w:rsidR="000608AA" w:rsidRPr="000547AB" w:rsidRDefault="000608AA">
      <w:pPr>
        <w:rPr>
          <w:rFonts w:ascii="Times New Roman" w:hAnsi="Times New Roman"/>
          <w:b/>
          <w:sz w:val="22"/>
          <w:szCs w:val="22"/>
        </w:rPr>
      </w:pPr>
      <w:r w:rsidRPr="000547AB">
        <w:rPr>
          <w:rFonts w:ascii="Times New Roman" w:hAnsi="Times New Roman"/>
          <w:b/>
          <w:sz w:val="22"/>
          <w:szCs w:val="22"/>
        </w:rPr>
        <w:t>COST OF ATTENDANCE</w:t>
      </w:r>
    </w:p>
    <w:p w:rsidR="000608AA" w:rsidRPr="000547AB" w:rsidRDefault="000608AA">
      <w:pPr>
        <w:rPr>
          <w:rFonts w:ascii="Times New Roman" w:hAnsi="Times New Roman"/>
          <w:sz w:val="22"/>
          <w:szCs w:val="22"/>
        </w:rPr>
      </w:pPr>
      <w:r w:rsidRPr="000547AB">
        <w:rPr>
          <w:rFonts w:ascii="Times New Roman" w:hAnsi="Times New Roman"/>
          <w:sz w:val="22"/>
          <w:szCs w:val="22"/>
        </w:rPr>
        <w:t>Costs to attend UC Davis will vary, depending on the living situation the student chooses.  The following chart represents an estimate of typical expenses for a student living on campus:</w:t>
      </w:r>
    </w:p>
    <w:p w:rsidR="000608AA" w:rsidRPr="000547AB" w:rsidRDefault="000608AA">
      <w:pPr>
        <w:rPr>
          <w:rFonts w:ascii="Times New Roman" w:hAnsi="Times New Roman"/>
          <w:sz w:val="22"/>
          <w:szCs w:val="22"/>
        </w:rPr>
      </w:pPr>
    </w:p>
    <w:p w:rsidR="000608AA" w:rsidRPr="000547AB" w:rsidRDefault="000608AA">
      <w:pPr>
        <w:rPr>
          <w:rFonts w:ascii="Times New Roman" w:hAnsi="Times New Roman"/>
          <w:sz w:val="22"/>
          <w:szCs w:val="22"/>
        </w:rPr>
      </w:pPr>
      <w:r w:rsidRPr="000547AB">
        <w:rPr>
          <w:rFonts w:ascii="Times New Roman" w:hAnsi="Times New Roman"/>
          <w:sz w:val="22"/>
          <w:szCs w:val="22"/>
        </w:rPr>
        <w:t xml:space="preserve">Estimated annual costs for </w:t>
      </w:r>
      <w:r w:rsidR="00112909">
        <w:rPr>
          <w:rFonts w:ascii="Times New Roman" w:hAnsi="Times New Roman"/>
          <w:sz w:val="22"/>
          <w:szCs w:val="22"/>
        </w:rPr>
        <w:t>20</w:t>
      </w:r>
      <w:r w:rsidR="008316D1">
        <w:rPr>
          <w:rFonts w:ascii="Times New Roman" w:hAnsi="Times New Roman"/>
          <w:sz w:val="22"/>
          <w:szCs w:val="22"/>
        </w:rPr>
        <w:t>19-2020</w:t>
      </w:r>
    </w:p>
    <w:tbl>
      <w:tblPr>
        <w:tblStyle w:val="TableGrid"/>
        <w:tblW w:w="0" w:type="auto"/>
        <w:tblLook w:val="04A0" w:firstRow="1" w:lastRow="0" w:firstColumn="1" w:lastColumn="0" w:noHBand="0" w:noVBand="1"/>
      </w:tblPr>
      <w:tblGrid>
        <w:gridCol w:w="3311"/>
        <w:gridCol w:w="2796"/>
        <w:gridCol w:w="4395"/>
      </w:tblGrid>
      <w:tr w:rsidR="000608AA" w:rsidRPr="000547AB" w:rsidTr="00F5316D">
        <w:tc>
          <w:tcPr>
            <w:tcW w:w="3348" w:type="dxa"/>
          </w:tcPr>
          <w:p w:rsidR="000608AA" w:rsidRPr="000547AB" w:rsidRDefault="000608AA">
            <w:pPr>
              <w:rPr>
                <w:rFonts w:asciiTheme="minorHAnsi" w:hAnsiTheme="minorHAnsi"/>
                <w:sz w:val="22"/>
                <w:szCs w:val="22"/>
              </w:rPr>
            </w:pPr>
          </w:p>
        </w:tc>
        <w:tc>
          <w:tcPr>
            <w:tcW w:w="2832" w:type="dxa"/>
          </w:tcPr>
          <w:p w:rsidR="000608AA" w:rsidRPr="000547AB" w:rsidRDefault="000608AA">
            <w:pPr>
              <w:rPr>
                <w:rFonts w:asciiTheme="minorHAnsi" w:hAnsiTheme="minorHAnsi"/>
                <w:sz w:val="22"/>
                <w:szCs w:val="22"/>
              </w:rPr>
            </w:pPr>
            <w:r w:rsidRPr="000547AB">
              <w:rPr>
                <w:rFonts w:asciiTheme="minorHAnsi" w:hAnsiTheme="minorHAnsi"/>
                <w:sz w:val="22"/>
                <w:szCs w:val="22"/>
              </w:rPr>
              <w:t>California Resident</w:t>
            </w:r>
          </w:p>
        </w:tc>
        <w:tc>
          <w:tcPr>
            <w:tcW w:w="4458" w:type="dxa"/>
          </w:tcPr>
          <w:p w:rsidR="000608AA" w:rsidRPr="000547AB" w:rsidRDefault="000608AA">
            <w:pPr>
              <w:rPr>
                <w:rFonts w:asciiTheme="minorHAnsi" w:hAnsiTheme="minorHAnsi"/>
                <w:sz w:val="22"/>
                <w:szCs w:val="22"/>
              </w:rPr>
            </w:pPr>
            <w:r w:rsidRPr="000547AB">
              <w:rPr>
                <w:rFonts w:asciiTheme="minorHAnsi" w:hAnsiTheme="minorHAnsi"/>
                <w:sz w:val="22"/>
                <w:szCs w:val="22"/>
              </w:rPr>
              <w:t>National and International Students</w:t>
            </w:r>
          </w:p>
        </w:tc>
      </w:tr>
      <w:tr w:rsidR="00F5316D" w:rsidRPr="000547AB" w:rsidTr="00F5316D">
        <w:tc>
          <w:tcPr>
            <w:tcW w:w="3348" w:type="dxa"/>
          </w:tcPr>
          <w:p w:rsidR="00F5316D" w:rsidRPr="000547AB" w:rsidRDefault="00F5316D">
            <w:pPr>
              <w:rPr>
                <w:rFonts w:asciiTheme="minorHAnsi" w:hAnsiTheme="minorHAnsi"/>
                <w:sz w:val="22"/>
                <w:szCs w:val="22"/>
              </w:rPr>
            </w:pPr>
            <w:r w:rsidRPr="000547AB">
              <w:rPr>
                <w:rFonts w:asciiTheme="minorHAnsi" w:hAnsiTheme="minorHAnsi"/>
                <w:sz w:val="22"/>
                <w:szCs w:val="22"/>
              </w:rPr>
              <w:t>Tuition and Fees*</w:t>
            </w:r>
          </w:p>
        </w:tc>
        <w:tc>
          <w:tcPr>
            <w:tcW w:w="2832" w:type="dxa"/>
          </w:tcPr>
          <w:p w:rsidR="00F5316D" w:rsidRPr="000547AB" w:rsidRDefault="00F5316D" w:rsidP="008316D1">
            <w:pPr>
              <w:rPr>
                <w:rFonts w:asciiTheme="minorHAnsi" w:hAnsiTheme="minorHAnsi"/>
                <w:sz w:val="22"/>
                <w:szCs w:val="22"/>
              </w:rPr>
            </w:pPr>
            <w:r w:rsidRPr="000547AB">
              <w:rPr>
                <w:rFonts w:asciiTheme="minorHAnsi" w:hAnsiTheme="minorHAnsi"/>
                <w:sz w:val="22"/>
                <w:szCs w:val="22"/>
              </w:rPr>
              <w:t>$</w:t>
            </w:r>
            <w:r w:rsidR="008316D1">
              <w:rPr>
                <w:rFonts w:asciiTheme="minorHAnsi" w:hAnsiTheme="minorHAnsi"/>
                <w:sz w:val="22"/>
                <w:szCs w:val="22"/>
              </w:rPr>
              <w:t>14,490</w:t>
            </w:r>
          </w:p>
        </w:tc>
        <w:tc>
          <w:tcPr>
            <w:tcW w:w="4458" w:type="dxa"/>
          </w:tcPr>
          <w:p w:rsidR="00F5316D" w:rsidRPr="000547AB" w:rsidRDefault="00F5316D" w:rsidP="008316D1">
            <w:pPr>
              <w:rPr>
                <w:rFonts w:asciiTheme="minorHAnsi" w:hAnsiTheme="minorHAnsi"/>
                <w:sz w:val="22"/>
                <w:szCs w:val="22"/>
              </w:rPr>
            </w:pPr>
            <w:r w:rsidRPr="000547AB">
              <w:rPr>
                <w:rFonts w:asciiTheme="minorHAnsi" w:hAnsiTheme="minorHAnsi"/>
                <w:sz w:val="22"/>
                <w:szCs w:val="22"/>
              </w:rPr>
              <w:t>$</w:t>
            </w:r>
            <w:r w:rsidR="008316D1">
              <w:rPr>
                <w:rFonts w:asciiTheme="minorHAnsi" w:hAnsiTheme="minorHAnsi"/>
                <w:sz w:val="22"/>
                <w:szCs w:val="22"/>
              </w:rPr>
              <w:t>44,244</w:t>
            </w:r>
          </w:p>
        </w:tc>
      </w:tr>
      <w:tr w:rsidR="00F5316D" w:rsidRPr="000547AB" w:rsidTr="00F5316D">
        <w:tc>
          <w:tcPr>
            <w:tcW w:w="3348" w:type="dxa"/>
          </w:tcPr>
          <w:p w:rsidR="00F5316D" w:rsidRPr="000547AB" w:rsidRDefault="00F5316D">
            <w:pPr>
              <w:rPr>
                <w:rFonts w:asciiTheme="minorHAnsi" w:hAnsiTheme="minorHAnsi"/>
                <w:sz w:val="22"/>
                <w:szCs w:val="22"/>
              </w:rPr>
            </w:pPr>
            <w:r w:rsidRPr="000547AB">
              <w:rPr>
                <w:rFonts w:asciiTheme="minorHAnsi" w:hAnsiTheme="minorHAnsi"/>
                <w:sz w:val="22"/>
                <w:szCs w:val="22"/>
              </w:rPr>
              <w:t>Health Insurance</w:t>
            </w:r>
          </w:p>
        </w:tc>
        <w:tc>
          <w:tcPr>
            <w:tcW w:w="2832" w:type="dxa"/>
          </w:tcPr>
          <w:p w:rsidR="00F5316D" w:rsidRPr="000547AB" w:rsidRDefault="00F5316D" w:rsidP="008316D1">
            <w:pPr>
              <w:rPr>
                <w:rFonts w:asciiTheme="minorHAnsi" w:hAnsiTheme="minorHAnsi"/>
                <w:sz w:val="22"/>
                <w:szCs w:val="22"/>
              </w:rPr>
            </w:pPr>
            <w:r w:rsidRPr="000547AB">
              <w:rPr>
                <w:rFonts w:asciiTheme="minorHAnsi" w:hAnsiTheme="minorHAnsi"/>
                <w:sz w:val="22"/>
                <w:szCs w:val="22"/>
              </w:rPr>
              <w:t>$</w:t>
            </w:r>
            <w:r w:rsidR="008316D1">
              <w:rPr>
                <w:rFonts w:asciiTheme="minorHAnsi" w:hAnsiTheme="minorHAnsi"/>
                <w:sz w:val="22"/>
                <w:szCs w:val="22"/>
              </w:rPr>
              <w:t>2,628</w:t>
            </w:r>
          </w:p>
        </w:tc>
        <w:tc>
          <w:tcPr>
            <w:tcW w:w="4458" w:type="dxa"/>
          </w:tcPr>
          <w:p w:rsidR="00F5316D" w:rsidRPr="000547AB" w:rsidRDefault="00F5316D" w:rsidP="008316D1">
            <w:pPr>
              <w:rPr>
                <w:rFonts w:asciiTheme="minorHAnsi" w:hAnsiTheme="minorHAnsi"/>
                <w:sz w:val="22"/>
                <w:szCs w:val="22"/>
              </w:rPr>
            </w:pPr>
            <w:r w:rsidRPr="000547AB">
              <w:rPr>
                <w:rFonts w:asciiTheme="minorHAnsi" w:hAnsiTheme="minorHAnsi"/>
                <w:sz w:val="22"/>
                <w:szCs w:val="22"/>
              </w:rPr>
              <w:t>$</w:t>
            </w:r>
            <w:r w:rsidR="008316D1">
              <w:rPr>
                <w:rFonts w:asciiTheme="minorHAnsi" w:hAnsiTheme="minorHAnsi"/>
                <w:sz w:val="22"/>
                <w:szCs w:val="22"/>
              </w:rPr>
              <w:t>2,628</w:t>
            </w:r>
          </w:p>
        </w:tc>
      </w:tr>
      <w:tr w:rsidR="00F5316D" w:rsidRPr="000547AB" w:rsidTr="00F5316D">
        <w:tc>
          <w:tcPr>
            <w:tcW w:w="3348" w:type="dxa"/>
          </w:tcPr>
          <w:p w:rsidR="00F5316D" w:rsidRPr="000547AB" w:rsidRDefault="00F5316D">
            <w:pPr>
              <w:rPr>
                <w:rFonts w:asciiTheme="minorHAnsi" w:hAnsiTheme="minorHAnsi"/>
                <w:sz w:val="22"/>
                <w:szCs w:val="22"/>
              </w:rPr>
            </w:pPr>
            <w:r w:rsidRPr="000547AB">
              <w:rPr>
                <w:rFonts w:asciiTheme="minorHAnsi" w:hAnsiTheme="minorHAnsi"/>
                <w:sz w:val="22"/>
                <w:szCs w:val="22"/>
              </w:rPr>
              <w:t>Books and Supplies</w:t>
            </w:r>
          </w:p>
        </w:tc>
        <w:tc>
          <w:tcPr>
            <w:tcW w:w="2832" w:type="dxa"/>
          </w:tcPr>
          <w:p w:rsidR="00F5316D" w:rsidRPr="000547AB" w:rsidRDefault="00F5316D" w:rsidP="008316D1">
            <w:pPr>
              <w:rPr>
                <w:rFonts w:asciiTheme="minorHAnsi" w:hAnsiTheme="minorHAnsi"/>
                <w:sz w:val="22"/>
                <w:szCs w:val="22"/>
              </w:rPr>
            </w:pPr>
            <w:r w:rsidRPr="000547AB">
              <w:rPr>
                <w:rFonts w:asciiTheme="minorHAnsi" w:hAnsiTheme="minorHAnsi"/>
                <w:sz w:val="22"/>
                <w:szCs w:val="22"/>
              </w:rPr>
              <w:t>$</w:t>
            </w:r>
            <w:r w:rsidR="008316D1">
              <w:rPr>
                <w:rFonts w:asciiTheme="minorHAnsi" w:hAnsiTheme="minorHAnsi"/>
                <w:sz w:val="22"/>
                <w:szCs w:val="22"/>
              </w:rPr>
              <w:t>1,159</w:t>
            </w:r>
          </w:p>
        </w:tc>
        <w:tc>
          <w:tcPr>
            <w:tcW w:w="4458" w:type="dxa"/>
          </w:tcPr>
          <w:p w:rsidR="008316D1" w:rsidRPr="000547AB" w:rsidRDefault="008316D1" w:rsidP="00112909">
            <w:pPr>
              <w:rPr>
                <w:rFonts w:asciiTheme="minorHAnsi" w:hAnsiTheme="minorHAnsi"/>
                <w:sz w:val="22"/>
                <w:szCs w:val="22"/>
              </w:rPr>
            </w:pPr>
            <w:r>
              <w:rPr>
                <w:rFonts w:asciiTheme="minorHAnsi" w:hAnsiTheme="minorHAnsi"/>
                <w:sz w:val="22"/>
                <w:szCs w:val="22"/>
              </w:rPr>
              <w:t>1,159</w:t>
            </w:r>
          </w:p>
        </w:tc>
      </w:tr>
      <w:tr w:rsidR="00F5316D" w:rsidRPr="000547AB" w:rsidTr="00F5316D">
        <w:tc>
          <w:tcPr>
            <w:tcW w:w="3348" w:type="dxa"/>
          </w:tcPr>
          <w:p w:rsidR="00F5316D" w:rsidRPr="000547AB" w:rsidRDefault="00F5316D">
            <w:pPr>
              <w:rPr>
                <w:rFonts w:asciiTheme="minorHAnsi" w:hAnsiTheme="minorHAnsi"/>
                <w:sz w:val="22"/>
                <w:szCs w:val="22"/>
              </w:rPr>
            </w:pPr>
            <w:r w:rsidRPr="000547AB">
              <w:rPr>
                <w:rFonts w:asciiTheme="minorHAnsi" w:hAnsiTheme="minorHAnsi"/>
                <w:sz w:val="22"/>
                <w:szCs w:val="22"/>
              </w:rPr>
              <w:t>Room and Board **</w:t>
            </w:r>
          </w:p>
        </w:tc>
        <w:tc>
          <w:tcPr>
            <w:tcW w:w="2832" w:type="dxa"/>
          </w:tcPr>
          <w:p w:rsidR="00F5316D" w:rsidRPr="000547AB" w:rsidRDefault="00F5316D" w:rsidP="008316D1">
            <w:pPr>
              <w:rPr>
                <w:rFonts w:asciiTheme="minorHAnsi" w:hAnsiTheme="minorHAnsi"/>
                <w:sz w:val="22"/>
                <w:szCs w:val="22"/>
              </w:rPr>
            </w:pPr>
            <w:r w:rsidRPr="000547AB">
              <w:rPr>
                <w:rFonts w:asciiTheme="minorHAnsi" w:hAnsiTheme="minorHAnsi"/>
                <w:sz w:val="22"/>
                <w:szCs w:val="22"/>
              </w:rPr>
              <w:t>$</w:t>
            </w:r>
            <w:r w:rsidR="008316D1">
              <w:rPr>
                <w:rFonts w:asciiTheme="minorHAnsi" w:hAnsiTheme="minorHAnsi"/>
                <w:sz w:val="22"/>
                <w:szCs w:val="22"/>
              </w:rPr>
              <w:t>15,863</w:t>
            </w:r>
          </w:p>
        </w:tc>
        <w:tc>
          <w:tcPr>
            <w:tcW w:w="4458" w:type="dxa"/>
          </w:tcPr>
          <w:p w:rsidR="00F5316D" w:rsidRPr="000547AB" w:rsidRDefault="00F5316D" w:rsidP="008316D1">
            <w:pPr>
              <w:rPr>
                <w:rFonts w:asciiTheme="minorHAnsi" w:hAnsiTheme="minorHAnsi"/>
                <w:sz w:val="22"/>
                <w:szCs w:val="22"/>
              </w:rPr>
            </w:pPr>
            <w:r w:rsidRPr="000547AB">
              <w:rPr>
                <w:rFonts w:asciiTheme="minorHAnsi" w:hAnsiTheme="minorHAnsi"/>
                <w:sz w:val="22"/>
                <w:szCs w:val="22"/>
              </w:rPr>
              <w:t>$</w:t>
            </w:r>
            <w:r w:rsidR="008316D1">
              <w:rPr>
                <w:rFonts w:asciiTheme="minorHAnsi" w:hAnsiTheme="minorHAnsi"/>
                <w:sz w:val="22"/>
                <w:szCs w:val="22"/>
              </w:rPr>
              <w:t>15,863</w:t>
            </w:r>
          </w:p>
        </w:tc>
      </w:tr>
      <w:tr w:rsidR="00F5316D" w:rsidRPr="000547AB" w:rsidTr="00F5316D">
        <w:tc>
          <w:tcPr>
            <w:tcW w:w="3348" w:type="dxa"/>
          </w:tcPr>
          <w:p w:rsidR="00F5316D" w:rsidRPr="000547AB" w:rsidRDefault="00F5316D">
            <w:pPr>
              <w:rPr>
                <w:rFonts w:asciiTheme="minorHAnsi" w:hAnsiTheme="minorHAnsi"/>
                <w:sz w:val="22"/>
                <w:szCs w:val="22"/>
              </w:rPr>
            </w:pPr>
            <w:r w:rsidRPr="000547AB">
              <w:rPr>
                <w:rFonts w:asciiTheme="minorHAnsi" w:hAnsiTheme="minorHAnsi"/>
                <w:sz w:val="22"/>
                <w:szCs w:val="22"/>
              </w:rPr>
              <w:t>Personal Expenses</w:t>
            </w:r>
          </w:p>
        </w:tc>
        <w:tc>
          <w:tcPr>
            <w:tcW w:w="2832" w:type="dxa"/>
          </w:tcPr>
          <w:p w:rsidR="00F5316D" w:rsidRPr="000547AB" w:rsidRDefault="00F5316D" w:rsidP="008316D1">
            <w:pPr>
              <w:rPr>
                <w:rFonts w:asciiTheme="minorHAnsi" w:hAnsiTheme="minorHAnsi"/>
                <w:sz w:val="22"/>
                <w:szCs w:val="22"/>
              </w:rPr>
            </w:pPr>
            <w:r w:rsidRPr="000547AB">
              <w:rPr>
                <w:rFonts w:asciiTheme="minorHAnsi" w:hAnsiTheme="minorHAnsi"/>
                <w:sz w:val="22"/>
                <w:szCs w:val="22"/>
              </w:rPr>
              <w:t>$</w:t>
            </w:r>
            <w:r w:rsidR="008316D1">
              <w:rPr>
                <w:rFonts w:asciiTheme="minorHAnsi" w:hAnsiTheme="minorHAnsi"/>
                <w:sz w:val="22"/>
                <w:szCs w:val="22"/>
              </w:rPr>
              <w:t>1,399</w:t>
            </w:r>
          </w:p>
        </w:tc>
        <w:tc>
          <w:tcPr>
            <w:tcW w:w="4458" w:type="dxa"/>
          </w:tcPr>
          <w:p w:rsidR="00F5316D" w:rsidRPr="000547AB" w:rsidRDefault="00F5316D" w:rsidP="008316D1">
            <w:pPr>
              <w:rPr>
                <w:rFonts w:asciiTheme="minorHAnsi" w:hAnsiTheme="minorHAnsi"/>
                <w:sz w:val="22"/>
                <w:szCs w:val="22"/>
              </w:rPr>
            </w:pPr>
            <w:r w:rsidRPr="000547AB">
              <w:rPr>
                <w:rFonts w:asciiTheme="minorHAnsi" w:hAnsiTheme="minorHAnsi"/>
                <w:sz w:val="22"/>
                <w:szCs w:val="22"/>
              </w:rPr>
              <w:t>$</w:t>
            </w:r>
            <w:r w:rsidR="008316D1">
              <w:rPr>
                <w:rFonts w:asciiTheme="minorHAnsi" w:hAnsiTheme="minorHAnsi"/>
                <w:sz w:val="22"/>
                <w:szCs w:val="22"/>
              </w:rPr>
              <w:t>1,399</w:t>
            </w:r>
          </w:p>
        </w:tc>
      </w:tr>
      <w:tr w:rsidR="00F5316D" w:rsidRPr="000547AB" w:rsidTr="00F5316D">
        <w:tc>
          <w:tcPr>
            <w:tcW w:w="3348" w:type="dxa"/>
          </w:tcPr>
          <w:p w:rsidR="00F5316D" w:rsidRPr="000547AB" w:rsidRDefault="00F5316D">
            <w:pPr>
              <w:rPr>
                <w:rFonts w:asciiTheme="minorHAnsi" w:hAnsiTheme="minorHAnsi"/>
                <w:sz w:val="22"/>
                <w:szCs w:val="22"/>
              </w:rPr>
            </w:pPr>
            <w:r w:rsidRPr="000547AB">
              <w:rPr>
                <w:rFonts w:asciiTheme="minorHAnsi" w:hAnsiTheme="minorHAnsi"/>
                <w:sz w:val="22"/>
                <w:szCs w:val="22"/>
              </w:rPr>
              <w:t>Transportation</w:t>
            </w:r>
          </w:p>
        </w:tc>
        <w:tc>
          <w:tcPr>
            <w:tcW w:w="2832" w:type="dxa"/>
          </w:tcPr>
          <w:p w:rsidR="00F5316D" w:rsidRPr="000547AB" w:rsidRDefault="00F5316D" w:rsidP="008316D1">
            <w:pPr>
              <w:rPr>
                <w:rFonts w:asciiTheme="minorHAnsi" w:hAnsiTheme="minorHAnsi"/>
                <w:sz w:val="22"/>
                <w:szCs w:val="22"/>
              </w:rPr>
            </w:pPr>
            <w:r w:rsidRPr="000547AB">
              <w:rPr>
                <w:rFonts w:asciiTheme="minorHAnsi" w:hAnsiTheme="minorHAnsi"/>
                <w:sz w:val="22"/>
                <w:szCs w:val="22"/>
              </w:rPr>
              <w:t>$</w:t>
            </w:r>
            <w:r w:rsidR="008316D1">
              <w:rPr>
                <w:rFonts w:asciiTheme="minorHAnsi" w:hAnsiTheme="minorHAnsi"/>
                <w:sz w:val="22"/>
                <w:szCs w:val="22"/>
              </w:rPr>
              <w:t>487</w:t>
            </w:r>
          </w:p>
        </w:tc>
        <w:tc>
          <w:tcPr>
            <w:tcW w:w="4458" w:type="dxa"/>
          </w:tcPr>
          <w:p w:rsidR="00F5316D" w:rsidRPr="000547AB" w:rsidRDefault="008316D1" w:rsidP="00112909">
            <w:pPr>
              <w:rPr>
                <w:rFonts w:asciiTheme="minorHAnsi" w:hAnsiTheme="minorHAnsi"/>
                <w:sz w:val="22"/>
                <w:szCs w:val="22"/>
              </w:rPr>
            </w:pPr>
            <w:r>
              <w:rPr>
                <w:rFonts w:asciiTheme="minorHAnsi" w:hAnsiTheme="minorHAnsi"/>
                <w:sz w:val="22"/>
                <w:szCs w:val="22"/>
              </w:rPr>
              <w:t>$487</w:t>
            </w:r>
          </w:p>
        </w:tc>
      </w:tr>
      <w:tr w:rsidR="00F5316D" w:rsidRPr="000547AB" w:rsidTr="00F5316D">
        <w:tc>
          <w:tcPr>
            <w:tcW w:w="3348" w:type="dxa"/>
          </w:tcPr>
          <w:p w:rsidR="00F5316D" w:rsidRPr="000547AB" w:rsidRDefault="00F5316D">
            <w:pPr>
              <w:rPr>
                <w:rFonts w:asciiTheme="minorHAnsi" w:hAnsiTheme="minorHAnsi"/>
                <w:sz w:val="22"/>
                <w:szCs w:val="22"/>
              </w:rPr>
            </w:pPr>
            <w:r w:rsidRPr="000547AB">
              <w:rPr>
                <w:rFonts w:asciiTheme="minorHAnsi" w:hAnsiTheme="minorHAnsi"/>
                <w:sz w:val="22"/>
                <w:szCs w:val="22"/>
              </w:rPr>
              <w:t>Total</w:t>
            </w:r>
          </w:p>
        </w:tc>
        <w:tc>
          <w:tcPr>
            <w:tcW w:w="2832" w:type="dxa"/>
          </w:tcPr>
          <w:p w:rsidR="00F5316D" w:rsidRPr="000547AB" w:rsidRDefault="00F5316D" w:rsidP="008316D1">
            <w:pPr>
              <w:rPr>
                <w:rFonts w:asciiTheme="minorHAnsi" w:hAnsiTheme="minorHAnsi"/>
                <w:sz w:val="22"/>
                <w:szCs w:val="22"/>
              </w:rPr>
            </w:pPr>
            <w:r w:rsidRPr="000547AB">
              <w:rPr>
                <w:rFonts w:asciiTheme="minorHAnsi" w:hAnsiTheme="minorHAnsi"/>
                <w:sz w:val="22"/>
                <w:szCs w:val="22"/>
              </w:rPr>
              <w:t>$</w:t>
            </w:r>
            <w:r w:rsidR="008316D1">
              <w:rPr>
                <w:rFonts w:asciiTheme="minorHAnsi" w:hAnsiTheme="minorHAnsi"/>
                <w:sz w:val="22"/>
                <w:szCs w:val="22"/>
              </w:rPr>
              <w:t>36,026</w:t>
            </w:r>
          </w:p>
        </w:tc>
        <w:tc>
          <w:tcPr>
            <w:tcW w:w="4458" w:type="dxa"/>
          </w:tcPr>
          <w:p w:rsidR="00F5316D" w:rsidRPr="000547AB" w:rsidRDefault="00F5316D" w:rsidP="008316D1">
            <w:pPr>
              <w:rPr>
                <w:rFonts w:asciiTheme="minorHAnsi" w:hAnsiTheme="minorHAnsi"/>
                <w:sz w:val="22"/>
                <w:szCs w:val="22"/>
              </w:rPr>
            </w:pPr>
            <w:r w:rsidRPr="000547AB">
              <w:rPr>
                <w:rFonts w:asciiTheme="minorHAnsi" w:hAnsiTheme="minorHAnsi"/>
                <w:sz w:val="22"/>
                <w:szCs w:val="22"/>
              </w:rPr>
              <w:t>$</w:t>
            </w:r>
            <w:r w:rsidR="008316D1">
              <w:rPr>
                <w:rFonts w:asciiTheme="minorHAnsi" w:hAnsiTheme="minorHAnsi"/>
                <w:sz w:val="22"/>
                <w:szCs w:val="22"/>
              </w:rPr>
              <w:t>65,780</w:t>
            </w:r>
          </w:p>
        </w:tc>
      </w:tr>
    </w:tbl>
    <w:p w:rsidR="000608AA" w:rsidRPr="000547AB" w:rsidRDefault="00F5316D" w:rsidP="00F5316D">
      <w:pPr>
        <w:rPr>
          <w:rFonts w:ascii="Times New Roman" w:hAnsi="Times New Roman"/>
          <w:sz w:val="20"/>
        </w:rPr>
      </w:pPr>
      <w:r w:rsidRPr="000547AB">
        <w:rPr>
          <w:rFonts w:ascii="Times New Roman" w:hAnsi="Times New Roman"/>
          <w:sz w:val="20"/>
        </w:rPr>
        <w:t xml:space="preserve">*Includes campus-based fees that support many programs, facilities and services for students, including financial aid.  Most fees are enacted by student vote.  For details on these fees, see the Financial Aid website at </w:t>
      </w:r>
      <w:hyperlink r:id="rId11" w:history="1">
        <w:r w:rsidRPr="000547AB">
          <w:rPr>
            <w:rStyle w:val="Hyperlink"/>
            <w:rFonts w:ascii="Times New Roman" w:hAnsi="Times New Roman"/>
            <w:sz w:val="20"/>
          </w:rPr>
          <w:t>http://financialaid.ucdavis.edu/undergradua</w:t>
        </w:r>
        <w:bookmarkStart w:id="0" w:name="_GoBack"/>
        <w:bookmarkEnd w:id="0"/>
        <w:r w:rsidRPr="000547AB">
          <w:rPr>
            <w:rStyle w:val="Hyperlink"/>
            <w:rFonts w:ascii="Times New Roman" w:hAnsi="Times New Roman"/>
            <w:sz w:val="20"/>
          </w:rPr>
          <w:t>t</w:t>
        </w:r>
        <w:r w:rsidRPr="000547AB">
          <w:rPr>
            <w:rStyle w:val="Hyperlink"/>
            <w:rFonts w:ascii="Times New Roman" w:hAnsi="Times New Roman"/>
            <w:sz w:val="20"/>
          </w:rPr>
          <w:t>e/cost/UGBudgets.html</w:t>
        </w:r>
      </w:hyperlink>
    </w:p>
    <w:p w:rsidR="00F5316D" w:rsidRPr="000547AB" w:rsidRDefault="00F5316D" w:rsidP="00F5316D">
      <w:pPr>
        <w:rPr>
          <w:rFonts w:ascii="Times New Roman" w:hAnsi="Times New Roman"/>
          <w:sz w:val="20"/>
        </w:rPr>
      </w:pPr>
    </w:p>
    <w:p w:rsidR="00F5316D" w:rsidRPr="000547AB" w:rsidRDefault="00F5316D" w:rsidP="00F5316D">
      <w:pPr>
        <w:rPr>
          <w:rFonts w:ascii="Times New Roman" w:hAnsi="Times New Roman"/>
          <w:sz w:val="20"/>
        </w:rPr>
      </w:pPr>
      <w:r w:rsidRPr="000547AB">
        <w:rPr>
          <w:rFonts w:ascii="Times New Roman" w:hAnsi="Times New Roman"/>
          <w:sz w:val="20"/>
        </w:rPr>
        <w:t>**Room and board cost estimates include phone service, restaurants and snacks, and are based upon the mean cost of all campus housing choices. Therefore this figure may differ from actual residence hall estimate provided by Student Housing at housing.ucdavis.edu</w:t>
      </w:r>
    </w:p>
    <w:p w:rsidR="00F5316D" w:rsidRPr="000547AB" w:rsidRDefault="00F5316D" w:rsidP="00F5316D">
      <w:pPr>
        <w:rPr>
          <w:rFonts w:ascii="Times New Roman" w:hAnsi="Times New Roman"/>
          <w:sz w:val="20"/>
        </w:rPr>
      </w:pPr>
    </w:p>
    <w:p w:rsidR="00F5316D" w:rsidRPr="000547AB" w:rsidRDefault="00F5316D" w:rsidP="00F5316D">
      <w:pPr>
        <w:rPr>
          <w:rStyle w:val="Emphasis"/>
          <w:rFonts w:ascii="Times New Roman" w:hAnsi="Times New Roman"/>
          <w:sz w:val="20"/>
        </w:rPr>
      </w:pPr>
      <w:r w:rsidRPr="000547AB">
        <w:rPr>
          <w:rStyle w:val="Emphasis"/>
          <w:rFonts w:ascii="Times New Roman" w:hAnsi="Times New Roman"/>
          <w:sz w:val="20"/>
        </w:rPr>
        <w:t xml:space="preserve">The tuition, fees, and charges posted here are estimates based on currently approved amounts. </w:t>
      </w:r>
      <w:r w:rsidRPr="000547AB">
        <w:rPr>
          <w:rStyle w:val="Strong"/>
          <w:rFonts w:ascii="Times New Roman" w:hAnsi="Times New Roman"/>
          <w:i/>
          <w:iCs/>
          <w:sz w:val="20"/>
        </w:rPr>
        <w:t>These figures may not be final.</w:t>
      </w:r>
      <w:r w:rsidRPr="000547AB">
        <w:rPr>
          <w:rStyle w:val="Emphasis"/>
          <w:rFonts w:ascii="Times New Roman" w:hAnsi="Times New Roman"/>
          <w:sz w:val="20"/>
        </w:rPr>
        <w:t xml:space="preserve"> Actual tuition, fees, and charges are subject to change by the Regents of the University of California and could be affected by State funding reductions. Accordingly, final approved levels (and thus a student’s final balance due) may differ from the amounts shown. For the most recent tuition and fee amounts, please visit the Office of Budget &amp; Institutional Analysis website at </w:t>
      </w:r>
      <w:hyperlink r:id="rId12" w:history="1">
        <w:r w:rsidRPr="000547AB">
          <w:rPr>
            <w:rStyle w:val="Hyperlink"/>
            <w:rFonts w:ascii="Times New Roman" w:hAnsi="Times New Roman"/>
            <w:sz w:val="20"/>
          </w:rPr>
          <w:t>http://budget.ucdavis.edu/studentfees/</w:t>
        </w:r>
      </w:hyperlink>
    </w:p>
    <w:p w:rsidR="00F5316D" w:rsidRPr="000547AB" w:rsidRDefault="00F5316D" w:rsidP="00F5316D">
      <w:pPr>
        <w:rPr>
          <w:rFonts w:ascii="Times New Roman" w:hAnsi="Times New Roman"/>
          <w:sz w:val="22"/>
          <w:szCs w:val="22"/>
        </w:rPr>
      </w:pPr>
    </w:p>
    <w:p w:rsidR="00F5316D" w:rsidRPr="000547AB" w:rsidRDefault="00F5316D" w:rsidP="00F5316D">
      <w:pPr>
        <w:rPr>
          <w:rFonts w:ascii="Times New Roman" w:hAnsi="Times New Roman"/>
          <w:sz w:val="22"/>
          <w:szCs w:val="22"/>
        </w:rPr>
      </w:pPr>
    </w:p>
    <w:p w:rsidR="00112909" w:rsidRDefault="00112909">
      <w:pPr>
        <w:rPr>
          <w:rFonts w:ascii="Times New Roman" w:hAnsi="Times New Roman"/>
          <w:sz w:val="22"/>
          <w:szCs w:val="22"/>
        </w:rPr>
      </w:pPr>
    </w:p>
    <w:p w:rsidR="00112909" w:rsidRDefault="00112909">
      <w:pPr>
        <w:rPr>
          <w:rFonts w:ascii="Times New Roman" w:hAnsi="Times New Roman"/>
          <w:sz w:val="22"/>
          <w:szCs w:val="22"/>
        </w:rPr>
      </w:pPr>
    </w:p>
    <w:p w:rsidR="001A2B2E" w:rsidRPr="000547AB" w:rsidRDefault="00FD6C49">
      <w:pPr>
        <w:rPr>
          <w:rFonts w:ascii="Times New Roman" w:hAnsi="Times New Roman"/>
          <w:sz w:val="22"/>
          <w:szCs w:val="22"/>
        </w:rPr>
      </w:pPr>
      <w:r w:rsidRPr="000547AB">
        <w:rPr>
          <w:rFonts w:ascii="Times New Roman" w:hAnsi="Times New Roman"/>
          <w:sz w:val="22"/>
          <w:szCs w:val="22"/>
        </w:rPr>
        <w:lastRenderedPageBreak/>
        <w:t>RETENTION AND GRADUATION RATES</w:t>
      </w:r>
    </w:p>
    <w:p w:rsidR="00FD6C49" w:rsidRPr="000547AB" w:rsidRDefault="00FD6C49">
      <w:pPr>
        <w:rPr>
          <w:rFonts w:ascii="Times New Roman" w:hAnsi="Times New Roman"/>
          <w:sz w:val="22"/>
          <w:szCs w:val="22"/>
        </w:rPr>
      </w:pPr>
    </w:p>
    <w:p w:rsidR="00FD6C49" w:rsidRPr="000547AB" w:rsidRDefault="00FD6C49" w:rsidP="00D33D9D">
      <w:pPr>
        <w:autoSpaceDE w:val="0"/>
        <w:autoSpaceDN w:val="0"/>
        <w:adjustRightInd w:val="0"/>
        <w:rPr>
          <w:rFonts w:ascii="Times New Roman" w:hAnsi="Times New Roman"/>
          <w:sz w:val="22"/>
          <w:szCs w:val="22"/>
        </w:rPr>
      </w:pPr>
      <w:r w:rsidRPr="000547AB">
        <w:rPr>
          <w:rFonts w:ascii="Times New Roman" w:hAnsi="Times New Roman"/>
          <w:sz w:val="22"/>
          <w:szCs w:val="22"/>
        </w:rPr>
        <w:t>The program expects time to graduation to be 4 years for</w:t>
      </w:r>
      <w:r w:rsidR="00D33D9D" w:rsidRPr="000547AB">
        <w:rPr>
          <w:rFonts w:ascii="Times New Roman" w:hAnsi="Times New Roman"/>
          <w:sz w:val="22"/>
          <w:szCs w:val="22"/>
        </w:rPr>
        <w:t xml:space="preserve"> students entering the major as freshman</w:t>
      </w:r>
      <w:r w:rsidRPr="000547AB">
        <w:rPr>
          <w:rFonts w:ascii="Times New Roman" w:hAnsi="Times New Roman"/>
          <w:sz w:val="22"/>
          <w:szCs w:val="22"/>
        </w:rPr>
        <w:t>, 3 years for students entering as transfer students, and 3 years for</w:t>
      </w:r>
      <w:r w:rsidR="00D33D9D" w:rsidRPr="000547AB">
        <w:rPr>
          <w:rFonts w:ascii="Times New Roman" w:hAnsi="Times New Roman"/>
          <w:sz w:val="22"/>
          <w:szCs w:val="22"/>
        </w:rPr>
        <w:t xml:space="preserve"> students changing </w:t>
      </w:r>
      <w:r w:rsidRPr="000547AB">
        <w:rPr>
          <w:rFonts w:ascii="Times New Roman" w:hAnsi="Times New Roman"/>
          <w:sz w:val="22"/>
          <w:szCs w:val="22"/>
        </w:rPr>
        <w:t>into the LDA majo</w:t>
      </w:r>
      <w:r w:rsidR="00D33D9D" w:rsidRPr="000547AB">
        <w:rPr>
          <w:rFonts w:ascii="Times New Roman" w:hAnsi="Times New Roman"/>
          <w:sz w:val="22"/>
          <w:szCs w:val="22"/>
        </w:rPr>
        <w:t xml:space="preserve">r from the point of transition. </w:t>
      </w:r>
      <w:r w:rsidRPr="000547AB">
        <w:rPr>
          <w:rFonts w:ascii="Times New Roman" w:hAnsi="Times New Roman"/>
          <w:sz w:val="22"/>
          <w:szCs w:val="22"/>
        </w:rPr>
        <w:t>Information supplied by the CA&amp;ES Dean’</w:t>
      </w:r>
      <w:r w:rsidR="00D33D9D" w:rsidRPr="000547AB">
        <w:rPr>
          <w:rFonts w:ascii="Times New Roman" w:hAnsi="Times New Roman"/>
          <w:sz w:val="22"/>
          <w:szCs w:val="22"/>
        </w:rPr>
        <w:t xml:space="preserve">s </w:t>
      </w:r>
      <w:r w:rsidRPr="000547AB">
        <w:rPr>
          <w:rFonts w:ascii="Times New Roman" w:hAnsi="Times New Roman"/>
          <w:sz w:val="22"/>
          <w:szCs w:val="22"/>
        </w:rPr>
        <w:t>Office indicates that the average time to degree for LDA maj</w:t>
      </w:r>
      <w:r w:rsidR="00D33D9D" w:rsidRPr="000547AB">
        <w:rPr>
          <w:rFonts w:ascii="Times New Roman" w:hAnsi="Times New Roman"/>
          <w:sz w:val="22"/>
          <w:szCs w:val="22"/>
        </w:rPr>
        <w:t xml:space="preserve">ors is 4.5 years. The following </w:t>
      </w:r>
      <w:r w:rsidRPr="000547AB">
        <w:rPr>
          <w:rFonts w:ascii="Times New Roman" w:hAnsi="Times New Roman"/>
          <w:sz w:val="22"/>
          <w:szCs w:val="22"/>
        </w:rPr>
        <w:t xml:space="preserve">table on retention rates shows that problems with students </w:t>
      </w:r>
      <w:r w:rsidR="00D33D9D" w:rsidRPr="000547AB">
        <w:rPr>
          <w:rFonts w:ascii="Times New Roman" w:hAnsi="Times New Roman"/>
          <w:sz w:val="22"/>
          <w:szCs w:val="22"/>
        </w:rPr>
        <w:t xml:space="preserve">failing to graduate on time are </w:t>
      </w:r>
      <w:r w:rsidRPr="000547AB">
        <w:rPr>
          <w:rFonts w:ascii="Times New Roman" w:hAnsi="Times New Roman"/>
          <w:sz w:val="22"/>
          <w:szCs w:val="22"/>
        </w:rPr>
        <w:t xml:space="preserve">limited to approximately </w:t>
      </w:r>
      <w:r w:rsidR="00DF384E" w:rsidRPr="000547AB">
        <w:rPr>
          <w:rFonts w:ascii="Times New Roman" w:hAnsi="Times New Roman"/>
          <w:sz w:val="22"/>
          <w:szCs w:val="22"/>
        </w:rPr>
        <w:t>0- 6</w:t>
      </w:r>
      <w:r w:rsidRPr="000547AB">
        <w:rPr>
          <w:rFonts w:ascii="Times New Roman" w:hAnsi="Times New Roman"/>
          <w:sz w:val="22"/>
          <w:szCs w:val="22"/>
        </w:rPr>
        <w:t xml:space="preserve"> students per year, or one-eighth of our annual cohort:</w:t>
      </w:r>
    </w:p>
    <w:p w:rsidR="00FD6C49" w:rsidRPr="000547AB" w:rsidRDefault="00FD6C49" w:rsidP="00FD6C49">
      <w:pPr>
        <w:rPr>
          <w:rFonts w:ascii="Times New Roman" w:hAnsi="Times New Roman"/>
          <w:sz w:val="22"/>
          <w:szCs w:val="22"/>
        </w:rPr>
      </w:pPr>
    </w:p>
    <w:tbl>
      <w:tblPr>
        <w:tblStyle w:val="TableGrid"/>
        <w:tblW w:w="10146" w:type="dxa"/>
        <w:tblInd w:w="198" w:type="dxa"/>
        <w:tblLook w:val="04A0" w:firstRow="1" w:lastRow="0" w:firstColumn="1" w:lastColumn="0" w:noHBand="0" w:noVBand="1"/>
      </w:tblPr>
      <w:tblGrid>
        <w:gridCol w:w="3426"/>
        <w:gridCol w:w="744"/>
        <w:gridCol w:w="744"/>
        <w:gridCol w:w="744"/>
        <w:gridCol w:w="806"/>
        <w:gridCol w:w="806"/>
        <w:gridCol w:w="719"/>
        <w:gridCol w:w="719"/>
        <w:gridCol w:w="719"/>
        <w:gridCol w:w="719"/>
      </w:tblGrid>
      <w:tr w:rsidR="000321B6" w:rsidRPr="000547AB" w:rsidTr="000321B6">
        <w:tc>
          <w:tcPr>
            <w:tcW w:w="3426" w:type="dxa"/>
          </w:tcPr>
          <w:p w:rsidR="000321B6" w:rsidRPr="000547AB" w:rsidRDefault="000321B6" w:rsidP="006D7BF7">
            <w:pPr>
              <w:rPr>
                <w:rFonts w:asciiTheme="minorHAnsi" w:hAnsiTheme="minorHAnsi"/>
                <w:sz w:val="22"/>
                <w:szCs w:val="22"/>
              </w:rPr>
            </w:pPr>
          </w:p>
        </w:tc>
        <w:tc>
          <w:tcPr>
            <w:tcW w:w="744" w:type="dxa"/>
          </w:tcPr>
          <w:p w:rsidR="000321B6" w:rsidRDefault="000321B6" w:rsidP="006D7BF7">
            <w:pPr>
              <w:rPr>
                <w:rFonts w:asciiTheme="minorHAnsi" w:hAnsiTheme="minorHAnsi"/>
                <w:sz w:val="22"/>
                <w:szCs w:val="22"/>
              </w:rPr>
            </w:pPr>
            <w:r>
              <w:rPr>
                <w:rFonts w:asciiTheme="minorHAnsi" w:hAnsiTheme="minorHAnsi"/>
                <w:sz w:val="22"/>
                <w:szCs w:val="22"/>
              </w:rPr>
              <w:t>Fall 2018</w:t>
            </w:r>
          </w:p>
        </w:tc>
        <w:tc>
          <w:tcPr>
            <w:tcW w:w="744" w:type="dxa"/>
          </w:tcPr>
          <w:p w:rsidR="000321B6" w:rsidRDefault="000321B6" w:rsidP="006D7BF7">
            <w:pPr>
              <w:rPr>
                <w:rFonts w:asciiTheme="minorHAnsi" w:hAnsiTheme="minorHAnsi"/>
                <w:sz w:val="22"/>
                <w:szCs w:val="22"/>
              </w:rPr>
            </w:pPr>
            <w:r>
              <w:rPr>
                <w:rFonts w:asciiTheme="minorHAnsi" w:hAnsiTheme="minorHAnsi"/>
                <w:sz w:val="22"/>
                <w:szCs w:val="22"/>
              </w:rPr>
              <w:t>Fall</w:t>
            </w:r>
          </w:p>
          <w:p w:rsidR="000321B6" w:rsidRPr="000547AB" w:rsidRDefault="000321B6" w:rsidP="006D7BF7">
            <w:pPr>
              <w:rPr>
                <w:rFonts w:asciiTheme="minorHAnsi" w:hAnsiTheme="minorHAnsi"/>
                <w:sz w:val="22"/>
                <w:szCs w:val="22"/>
              </w:rPr>
            </w:pPr>
            <w:r>
              <w:rPr>
                <w:rFonts w:asciiTheme="minorHAnsi" w:hAnsiTheme="minorHAnsi"/>
                <w:sz w:val="22"/>
                <w:szCs w:val="22"/>
              </w:rPr>
              <w:t>2017</w:t>
            </w:r>
          </w:p>
        </w:tc>
        <w:tc>
          <w:tcPr>
            <w:tcW w:w="744"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 xml:space="preserve">Fall </w:t>
            </w:r>
            <w:r>
              <w:rPr>
                <w:rFonts w:asciiTheme="minorHAnsi" w:hAnsiTheme="minorHAnsi"/>
                <w:sz w:val="22"/>
                <w:szCs w:val="22"/>
              </w:rPr>
              <w:t>2016</w:t>
            </w:r>
          </w:p>
        </w:tc>
        <w:tc>
          <w:tcPr>
            <w:tcW w:w="806"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 xml:space="preserve">Fall </w:t>
            </w:r>
            <w:r>
              <w:rPr>
                <w:rFonts w:asciiTheme="minorHAnsi" w:hAnsiTheme="minorHAnsi"/>
                <w:sz w:val="22"/>
                <w:szCs w:val="22"/>
              </w:rPr>
              <w:t>2015</w:t>
            </w:r>
          </w:p>
        </w:tc>
        <w:tc>
          <w:tcPr>
            <w:tcW w:w="806"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 xml:space="preserve">Fall </w:t>
            </w:r>
            <w:r>
              <w:rPr>
                <w:rFonts w:asciiTheme="minorHAnsi" w:hAnsiTheme="minorHAnsi"/>
                <w:sz w:val="22"/>
                <w:szCs w:val="22"/>
              </w:rPr>
              <w:t>2014</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 xml:space="preserve">Fall </w:t>
            </w:r>
            <w:r>
              <w:rPr>
                <w:rFonts w:asciiTheme="minorHAnsi" w:hAnsiTheme="minorHAnsi"/>
                <w:sz w:val="22"/>
                <w:szCs w:val="22"/>
              </w:rPr>
              <w:t>2013</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Fall 2012</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Fall 2011</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Fall 2010</w:t>
            </w:r>
          </w:p>
        </w:tc>
      </w:tr>
      <w:tr w:rsidR="000321B6" w:rsidRPr="000547AB" w:rsidTr="000321B6">
        <w:tc>
          <w:tcPr>
            <w:tcW w:w="3426"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 Students who graduated on time</w:t>
            </w:r>
          </w:p>
        </w:tc>
        <w:tc>
          <w:tcPr>
            <w:tcW w:w="744" w:type="dxa"/>
          </w:tcPr>
          <w:p w:rsidR="000321B6" w:rsidRDefault="000321B6" w:rsidP="006D7BF7">
            <w:pPr>
              <w:rPr>
                <w:rFonts w:asciiTheme="minorHAnsi" w:hAnsiTheme="minorHAnsi"/>
                <w:sz w:val="22"/>
                <w:szCs w:val="22"/>
              </w:rPr>
            </w:pPr>
            <w:r>
              <w:rPr>
                <w:rFonts w:asciiTheme="minorHAnsi" w:hAnsiTheme="minorHAnsi"/>
                <w:sz w:val="22"/>
                <w:szCs w:val="22"/>
              </w:rPr>
              <w:t>100%</w:t>
            </w:r>
          </w:p>
          <w:p w:rsidR="000321B6" w:rsidRDefault="000321B6" w:rsidP="006D7BF7">
            <w:pPr>
              <w:rPr>
                <w:rFonts w:asciiTheme="minorHAnsi" w:hAnsiTheme="minorHAnsi"/>
                <w:sz w:val="22"/>
                <w:szCs w:val="22"/>
              </w:rPr>
            </w:pPr>
            <w:r>
              <w:rPr>
                <w:rFonts w:asciiTheme="minorHAnsi" w:hAnsiTheme="minorHAnsi"/>
                <w:sz w:val="22"/>
                <w:szCs w:val="22"/>
              </w:rPr>
              <w:t>32</w:t>
            </w:r>
          </w:p>
        </w:tc>
        <w:tc>
          <w:tcPr>
            <w:tcW w:w="744" w:type="dxa"/>
          </w:tcPr>
          <w:p w:rsidR="000321B6" w:rsidRDefault="000321B6" w:rsidP="006D7BF7">
            <w:pPr>
              <w:rPr>
                <w:rFonts w:asciiTheme="minorHAnsi" w:hAnsiTheme="minorHAnsi"/>
                <w:sz w:val="22"/>
                <w:szCs w:val="22"/>
              </w:rPr>
            </w:pPr>
            <w:r>
              <w:rPr>
                <w:rFonts w:asciiTheme="minorHAnsi" w:hAnsiTheme="minorHAnsi"/>
                <w:sz w:val="22"/>
                <w:szCs w:val="22"/>
              </w:rPr>
              <w:t>100%</w:t>
            </w:r>
          </w:p>
          <w:p w:rsidR="000321B6" w:rsidRDefault="000321B6" w:rsidP="006D7BF7">
            <w:pPr>
              <w:rPr>
                <w:rFonts w:asciiTheme="minorHAnsi" w:hAnsiTheme="minorHAnsi"/>
                <w:sz w:val="22"/>
                <w:szCs w:val="22"/>
              </w:rPr>
            </w:pPr>
            <w:r>
              <w:rPr>
                <w:rFonts w:asciiTheme="minorHAnsi" w:hAnsiTheme="minorHAnsi"/>
                <w:sz w:val="22"/>
                <w:szCs w:val="22"/>
              </w:rPr>
              <w:t>(32)</w:t>
            </w:r>
          </w:p>
        </w:tc>
        <w:tc>
          <w:tcPr>
            <w:tcW w:w="744" w:type="dxa"/>
          </w:tcPr>
          <w:p w:rsidR="000321B6" w:rsidRPr="000547AB" w:rsidRDefault="000321B6" w:rsidP="006D7BF7">
            <w:pPr>
              <w:rPr>
                <w:rFonts w:asciiTheme="minorHAnsi" w:hAnsiTheme="minorHAnsi"/>
                <w:sz w:val="22"/>
                <w:szCs w:val="22"/>
              </w:rPr>
            </w:pPr>
            <w:r>
              <w:rPr>
                <w:rFonts w:asciiTheme="minorHAnsi" w:hAnsiTheme="minorHAnsi"/>
                <w:sz w:val="22"/>
                <w:szCs w:val="22"/>
              </w:rPr>
              <w:t>100</w:t>
            </w:r>
            <w:r w:rsidRPr="000547AB">
              <w:rPr>
                <w:rFonts w:asciiTheme="minorHAnsi" w:hAnsiTheme="minorHAnsi"/>
                <w:sz w:val="22"/>
                <w:szCs w:val="22"/>
              </w:rPr>
              <w:t>% (</w:t>
            </w:r>
            <w:r>
              <w:rPr>
                <w:rFonts w:asciiTheme="minorHAnsi" w:hAnsiTheme="minorHAnsi"/>
                <w:sz w:val="22"/>
                <w:szCs w:val="22"/>
              </w:rPr>
              <w:t>37</w:t>
            </w:r>
            <w:r w:rsidRPr="000547AB">
              <w:rPr>
                <w:rFonts w:asciiTheme="minorHAnsi" w:hAnsiTheme="minorHAnsi"/>
                <w:sz w:val="22"/>
                <w:szCs w:val="22"/>
              </w:rPr>
              <w:t>)</w:t>
            </w:r>
          </w:p>
        </w:tc>
        <w:tc>
          <w:tcPr>
            <w:tcW w:w="806" w:type="dxa"/>
          </w:tcPr>
          <w:p w:rsidR="000321B6" w:rsidRDefault="000321B6" w:rsidP="006D7BF7">
            <w:pPr>
              <w:rPr>
                <w:rFonts w:asciiTheme="minorHAnsi" w:hAnsiTheme="minorHAnsi"/>
                <w:sz w:val="22"/>
                <w:szCs w:val="22"/>
              </w:rPr>
            </w:pPr>
            <w:r>
              <w:rPr>
                <w:rFonts w:asciiTheme="minorHAnsi" w:hAnsiTheme="minorHAnsi"/>
                <w:sz w:val="22"/>
                <w:szCs w:val="22"/>
              </w:rPr>
              <w:t>97</w:t>
            </w:r>
            <w:r w:rsidRPr="000547AB">
              <w:rPr>
                <w:rFonts w:asciiTheme="minorHAnsi" w:hAnsiTheme="minorHAnsi"/>
                <w:sz w:val="22"/>
                <w:szCs w:val="22"/>
              </w:rPr>
              <w:t xml:space="preserve">% </w:t>
            </w:r>
          </w:p>
          <w:p w:rsidR="000321B6" w:rsidRPr="000547AB" w:rsidRDefault="000321B6" w:rsidP="006D7BF7">
            <w:pPr>
              <w:rPr>
                <w:rFonts w:asciiTheme="minorHAnsi" w:hAnsiTheme="minorHAnsi"/>
                <w:sz w:val="22"/>
                <w:szCs w:val="22"/>
              </w:rPr>
            </w:pPr>
            <w:r w:rsidRPr="000547AB">
              <w:rPr>
                <w:rFonts w:asciiTheme="minorHAnsi" w:hAnsiTheme="minorHAnsi"/>
                <w:sz w:val="22"/>
                <w:szCs w:val="22"/>
              </w:rPr>
              <w:t>(</w:t>
            </w:r>
            <w:r>
              <w:rPr>
                <w:rFonts w:asciiTheme="minorHAnsi" w:hAnsiTheme="minorHAnsi"/>
                <w:sz w:val="22"/>
                <w:szCs w:val="22"/>
              </w:rPr>
              <w:t>33</w:t>
            </w:r>
            <w:r w:rsidRPr="000547AB">
              <w:rPr>
                <w:rFonts w:asciiTheme="minorHAnsi" w:hAnsiTheme="minorHAnsi"/>
                <w:sz w:val="22"/>
                <w:szCs w:val="22"/>
              </w:rPr>
              <w:t>)</w:t>
            </w:r>
          </w:p>
        </w:tc>
        <w:tc>
          <w:tcPr>
            <w:tcW w:w="806" w:type="dxa"/>
          </w:tcPr>
          <w:p w:rsidR="000321B6" w:rsidRPr="000547AB" w:rsidRDefault="000321B6" w:rsidP="006D7BF7">
            <w:pPr>
              <w:rPr>
                <w:rFonts w:asciiTheme="minorHAnsi" w:hAnsiTheme="minorHAnsi"/>
                <w:sz w:val="22"/>
                <w:szCs w:val="22"/>
              </w:rPr>
            </w:pPr>
            <w:r>
              <w:rPr>
                <w:rFonts w:asciiTheme="minorHAnsi" w:hAnsiTheme="minorHAnsi"/>
                <w:sz w:val="22"/>
                <w:szCs w:val="22"/>
              </w:rPr>
              <w:t>94</w:t>
            </w:r>
            <w:r w:rsidRPr="000547AB">
              <w:rPr>
                <w:rFonts w:asciiTheme="minorHAnsi" w:hAnsiTheme="minorHAnsi"/>
                <w:sz w:val="22"/>
                <w:szCs w:val="22"/>
              </w:rPr>
              <w:t>% (</w:t>
            </w:r>
            <w:r>
              <w:rPr>
                <w:rFonts w:asciiTheme="minorHAnsi" w:hAnsiTheme="minorHAnsi"/>
                <w:sz w:val="22"/>
                <w:szCs w:val="22"/>
              </w:rPr>
              <w:t>31</w:t>
            </w:r>
            <w:r w:rsidRPr="000547AB">
              <w:rPr>
                <w:rFonts w:asciiTheme="minorHAnsi" w:hAnsiTheme="minorHAnsi"/>
                <w:sz w:val="22"/>
                <w:szCs w:val="22"/>
              </w:rPr>
              <w:t>)</w:t>
            </w:r>
          </w:p>
        </w:tc>
        <w:tc>
          <w:tcPr>
            <w:tcW w:w="719" w:type="dxa"/>
          </w:tcPr>
          <w:p w:rsidR="000321B6" w:rsidRPr="000547AB" w:rsidRDefault="000321B6" w:rsidP="006D7BF7">
            <w:pPr>
              <w:rPr>
                <w:rFonts w:asciiTheme="minorHAnsi" w:hAnsiTheme="minorHAnsi"/>
                <w:sz w:val="22"/>
                <w:szCs w:val="22"/>
              </w:rPr>
            </w:pPr>
            <w:r>
              <w:rPr>
                <w:rFonts w:asciiTheme="minorHAnsi" w:hAnsiTheme="minorHAnsi"/>
                <w:sz w:val="22"/>
                <w:szCs w:val="22"/>
              </w:rPr>
              <w:t>88</w:t>
            </w:r>
            <w:r w:rsidRPr="000547AB">
              <w:rPr>
                <w:rFonts w:asciiTheme="minorHAnsi" w:hAnsiTheme="minorHAnsi"/>
                <w:sz w:val="22"/>
                <w:szCs w:val="22"/>
              </w:rPr>
              <w:t>% (</w:t>
            </w:r>
            <w:r>
              <w:rPr>
                <w:rFonts w:asciiTheme="minorHAnsi" w:hAnsiTheme="minorHAnsi"/>
                <w:sz w:val="22"/>
                <w:szCs w:val="22"/>
              </w:rPr>
              <w:t>30</w:t>
            </w:r>
            <w:r w:rsidRPr="000547AB">
              <w:rPr>
                <w:rFonts w:asciiTheme="minorHAnsi" w:hAnsiTheme="minorHAnsi"/>
                <w:sz w:val="22"/>
                <w:szCs w:val="22"/>
              </w:rPr>
              <w:t xml:space="preserve">) </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97% (31)</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97% (35)</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78% (29)</w:t>
            </w:r>
          </w:p>
        </w:tc>
      </w:tr>
      <w:tr w:rsidR="000321B6" w:rsidRPr="000547AB" w:rsidTr="000321B6">
        <w:tc>
          <w:tcPr>
            <w:tcW w:w="3426"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 Students who did not graduate on time</w:t>
            </w:r>
          </w:p>
        </w:tc>
        <w:tc>
          <w:tcPr>
            <w:tcW w:w="744" w:type="dxa"/>
          </w:tcPr>
          <w:p w:rsidR="000321B6" w:rsidRDefault="000321B6" w:rsidP="005C3D8B">
            <w:pPr>
              <w:rPr>
                <w:rFonts w:asciiTheme="minorHAnsi" w:hAnsiTheme="minorHAnsi"/>
                <w:sz w:val="22"/>
                <w:szCs w:val="22"/>
              </w:rPr>
            </w:pPr>
            <w:r>
              <w:rPr>
                <w:rFonts w:asciiTheme="minorHAnsi" w:hAnsiTheme="minorHAnsi"/>
                <w:sz w:val="22"/>
                <w:szCs w:val="22"/>
              </w:rPr>
              <w:t>1%</w:t>
            </w:r>
          </w:p>
          <w:p w:rsidR="000321B6" w:rsidRDefault="000321B6" w:rsidP="005C3D8B">
            <w:pPr>
              <w:rPr>
                <w:rFonts w:asciiTheme="minorHAnsi" w:hAnsiTheme="minorHAnsi"/>
                <w:sz w:val="22"/>
                <w:szCs w:val="22"/>
              </w:rPr>
            </w:pPr>
            <w:r>
              <w:rPr>
                <w:rFonts w:asciiTheme="minorHAnsi" w:hAnsiTheme="minorHAnsi"/>
                <w:sz w:val="22"/>
                <w:szCs w:val="22"/>
              </w:rPr>
              <w:t>(1)</w:t>
            </w:r>
          </w:p>
        </w:tc>
        <w:tc>
          <w:tcPr>
            <w:tcW w:w="744" w:type="dxa"/>
          </w:tcPr>
          <w:p w:rsidR="000321B6" w:rsidRDefault="000321B6" w:rsidP="005C3D8B">
            <w:pPr>
              <w:rPr>
                <w:rFonts w:asciiTheme="minorHAnsi" w:hAnsiTheme="minorHAnsi"/>
                <w:sz w:val="22"/>
                <w:szCs w:val="22"/>
              </w:rPr>
            </w:pPr>
            <w:r>
              <w:rPr>
                <w:rFonts w:asciiTheme="minorHAnsi" w:hAnsiTheme="minorHAnsi"/>
                <w:sz w:val="22"/>
                <w:szCs w:val="22"/>
              </w:rPr>
              <w:t>1%</w:t>
            </w:r>
          </w:p>
          <w:p w:rsidR="000321B6" w:rsidRPr="000547AB" w:rsidRDefault="000321B6" w:rsidP="005C3D8B">
            <w:pPr>
              <w:rPr>
                <w:rFonts w:asciiTheme="minorHAnsi" w:hAnsiTheme="minorHAnsi"/>
                <w:sz w:val="22"/>
                <w:szCs w:val="22"/>
              </w:rPr>
            </w:pPr>
            <w:r>
              <w:rPr>
                <w:rFonts w:asciiTheme="minorHAnsi" w:hAnsiTheme="minorHAnsi"/>
                <w:sz w:val="22"/>
                <w:szCs w:val="22"/>
              </w:rPr>
              <w:t>(2)</w:t>
            </w:r>
          </w:p>
        </w:tc>
        <w:tc>
          <w:tcPr>
            <w:tcW w:w="744"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0% (0)</w:t>
            </w:r>
          </w:p>
        </w:tc>
        <w:tc>
          <w:tcPr>
            <w:tcW w:w="806" w:type="dxa"/>
          </w:tcPr>
          <w:p w:rsidR="000321B6" w:rsidRPr="000547AB" w:rsidRDefault="000321B6" w:rsidP="006D7BF7">
            <w:pPr>
              <w:rPr>
                <w:rFonts w:asciiTheme="minorHAnsi" w:hAnsiTheme="minorHAnsi"/>
                <w:sz w:val="22"/>
                <w:szCs w:val="22"/>
              </w:rPr>
            </w:pPr>
            <w:r>
              <w:rPr>
                <w:rFonts w:asciiTheme="minorHAnsi" w:hAnsiTheme="minorHAnsi"/>
                <w:sz w:val="22"/>
                <w:szCs w:val="22"/>
              </w:rPr>
              <w:t>3</w:t>
            </w:r>
            <w:r w:rsidRPr="000547AB">
              <w:rPr>
                <w:rFonts w:asciiTheme="minorHAnsi" w:hAnsiTheme="minorHAnsi"/>
                <w:sz w:val="22"/>
                <w:szCs w:val="22"/>
              </w:rPr>
              <w:t xml:space="preserve">% </w:t>
            </w:r>
          </w:p>
          <w:p w:rsidR="000321B6" w:rsidRPr="000547AB" w:rsidRDefault="000321B6" w:rsidP="006D7BF7">
            <w:pPr>
              <w:rPr>
                <w:rFonts w:asciiTheme="minorHAnsi" w:hAnsiTheme="minorHAnsi"/>
                <w:sz w:val="22"/>
                <w:szCs w:val="22"/>
              </w:rPr>
            </w:pPr>
            <w:r w:rsidRPr="000547AB">
              <w:rPr>
                <w:rFonts w:asciiTheme="minorHAnsi" w:hAnsiTheme="minorHAnsi"/>
                <w:sz w:val="22"/>
                <w:szCs w:val="22"/>
              </w:rPr>
              <w:t>(1)</w:t>
            </w:r>
          </w:p>
        </w:tc>
        <w:tc>
          <w:tcPr>
            <w:tcW w:w="806" w:type="dxa"/>
          </w:tcPr>
          <w:p w:rsidR="000321B6" w:rsidRDefault="000321B6" w:rsidP="006D7BF7">
            <w:pPr>
              <w:rPr>
                <w:rFonts w:asciiTheme="minorHAnsi" w:hAnsiTheme="minorHAnsi"/>
                <w:sz w:val="22"/>
                <w:szCs w:val="22"/>
              </w:rPr>
            </w:pPr>
            <w:r>
              <w:rPr>
                <w:rFonts w:asciiTheme="minorHAnsi" w:hAnsiTheme="minorHAnsi"/>
                <w:sz w:val="22"/>
                <w:szCs w:val="22"/>
              </w:rPr>
              <w:t>6</w:t>
            </w:r>
            <w:r w:rsidRPr="000547AB">
              <w:rPr>
                <w:rFonts w:asciiTheme="minorHAnsi" w:hAnsiTheme="minorHAnsi"/>
                <w:sz w:val="22"/>
                <w:szCs w:val="22"/>
              </w:rPr>
              <w:t xml:space="preserve">% </w:t>
            </w:r>
          </w:p>
          <w:p w:rsidR="000321B6" w:rsidRPr="000547AB" w:rsidRDefault="000321B6" w:rsidP="006D7BF7">
            <w:pPr>
              <w:rPr>
                <w:rFonts w:asciiTheme="minorHAnsi" w:hAnsiTheme="minorHAnsi"/>
                <w:sz w:val="22"/>
                <w:szCs w:val="22"/>
              </w:rPr>
            </w:pPr>
            <w:r w:rsidRPr="000547AB">
              <w:rPr>
                <w:rFonts w:asciiTheme="minorHAnsi" w:hAnsiTheme="minorHAnsi"/>
                <w:sz w:val="22"/>
                <w:szCs w:val="22"/>
              </w:rPr>
              <w:t>(6)</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6% (2)</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0% (0)</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 xml:space="preserve">2% </w:t>
            </w:r>
          </w:p>
          <w:p w:rsidR="000321B6" w:rsidRPr="000547AB" w:rsidRDefault="000321B6" w:rsidP="006D7BF7">
            <w:pPr>
              <w:rPr>
                <w:rFonts w:asciiTheme="minorHAnsi" w:hAnsiTheme="minorHAnsi"/>
                <w:sz w:val="22"/>
                <w:szCs w:val="22"/>
              </w:rPr>
            </w:pPr>
            <w:r w:rsidRPr="000547AB">
              <w:rPr>
                <w:rFonts w:asciiTheme="minorHAnsi" w:hAnsiTheme="minorHAnsi"/>
                <w:sz w:val="22"/>
                <w:szCs w:val="22"/>
              </w:rPr>
              <w:t>(1)</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16% (6)</w:t>
            </w:r>
          </w:p>
        </w:tc>
      </w:tr>
      <w:tr w:rsidR="000321B6" w:rsidRPr="000547AB" w:rsidTr="000321B6">
        <w:tc>
          <w:tcPr>
            <w:tcW w:w="3426"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 Students who did not graduate</w:t>
            </w:r>
          </w:p>
        </w:tc>
        <w:tc>
          <w:tcPr>
            <w:tcW w:w="744" w:type="dxa"/>
          </w:tcPr>
          <w:p w:rsidR="000321B6" w:rsidRDefault="000321B6" w:rsidP="006D7BF7">
            <w:pPr>
              <w:rPr>
                <w:rFonts w:asciiTheme="minorHAnsi" w:hAnsiTheme="minorHAnsi"/>
                <w:sz w:val="22"/>
                <w:szCs w:val="22"/>
              </w:rPr>
            </w:pPr>
            <w:r>
              <w:rPr>
                <w:rFonts w:asciiTheme="minorHAnsi" w:hAnsiTheme="minorHAnsi"/>
                <w:sz w:val="22"/>
                <w:szCs w:val="22"/>
              </w:rPr>
              <w:t>0%</w:t>
            </w:r>
          </w:p>
          <w:p w:rsidR="000321B6" w:rsidRDefault="000321B6" w:rsidP="006D7BF7">
            <w:pPr>
              <w:rPr>
                <w:rFonts w:asciiTheme="minorHAnsi" w:hAnsiTheme="minorHAnsi"/>
                <w:sz w:val="22"/>
                <w:szCs w:val="22"/>
              </w:rPr>
            </w:pPr>
            <w:r>
              <w:rPr>
                <w:rFonts w:asciiTheme="minorHAnsi" w:hAnsiTheme="minorHAnsi"/>
                <w:sz w:val="22"/>
                <w:szCs w:val="22"/>
              </w:rPr>
              <w:t>(0)</w:t>
            </w:r>
          </w:p>
        </w:tc>
        <w:tc>
          <w:tcPr>
            <w:tcW w:w="744" w:type="dxa"/>
          </w:tcPr>
          <w:p w:rsidR="000321B6" w:rsidRDefault="000321B6" w:rsidP="006D7BF7">
            <w:pPr>
              <w:rPr>
                <w:rFonts w:asciiTheme="minorHAnsi" w:hAnsiTheme="minorHAnsi"/>
                <w:sz w:val="22"/>
                <w:szCs w:val="22"/>
              </w:rPr>
            </w:pPr>
            <w:r>
              <w:rPr>
                <w:rFonts w:asciiTheme="minorHAnsi" w:hAnsiTheme="minorHAnsi"/>
                <w:sz w:val="22"/>
                <w:szCs w:val="22"/>
              </w:rPr>
              <w:t>0%</w:t>
            </w:r>
          </w:p>
          <w:p w:rsidR="000321B6" w:rsidRDefault="000321B6" w:rsidP="006D7BF7">
            <w:pPr>
              <w:rPr>
                <w:rFonts w:asciiTheme="minorHAnsi" w:hAnsiTheme="minorHAnsi"/>
                <w:sz w:val="22"/>
                <w:szCs w:val="22"/>
              </w:rPr>
            </w:pPr>
            <w:r>
              <w:rPr>
                <w:rFonts w:asciiTheme="minorHAnsi" w:hAnsiTheme="minorHAnsi"/>
                <w:sz w:val="22"/>
                <w:szCs w:val="22"/>
              </w:rPr>
              <w:t>(0)</w:t>
            </w:r>
          </w:p>
        </w:tc>
        <w:tc>
          <w:tcPr>
            <w:tcW w:w="744" w:type="dxa"/>
          </w:tcPr>
          <w:p w:rsidR="000321B6" w:rsidRPr="000547AB" w:rsidRDefault="000321B6" w:rsidP="006D7BF7">
            <w:pPr>
              <w:rPr>
                <w:rFonts w:asciiTheme="minorHAnsi" w:hAnsiTheme="minorHAnsi"/>
                <w:sz w:val="22"/>
                <w:szCs w:val="22"/>
              </w:rPr>
            </w:pPr>
            <w:r>
              <w:rPr>
                <w:rFonts w:asciiTheme="minorHAnsi" w:hAnsiTheme="minorHAnsi"/>
                <w:sz w:val="22"/>
                <w:szCs w:val="22"/>
              </w:rPr>
              <w:t>0</w:t>
            </w:r>
            <w:r w:rsidRPr="000547AB">
              <w:rPr>
                <w:rFonts w:asciiTheme="minorHAnsi" w:hAnsiTheme="minorHAnsi"/>
                <w:sz w:val="22"/>
                <w:szCs w:val="22"/>
              </w:rPr>
              <w:t>% (</w:t>
            </w:r>
            <w:r>
              <w:rPr>
                <w:rFonts w:asciiTheme="minorHAnsi" w:hAnsiTheme="minorHAnsi"/>
                <w:sz w:val="22"/>
                <w:szCs w:val="22"/>
              </w:rPr>
              <w:t>0</w:t>
            </w:r>
            <w:r w:rsidRPr="000547AB">
              <w:rPr>
                <w:rFonts w:asciiTheme="minorHAnsi" w:hAnsiTheme="minorHAnsi"/>
                <w:sz w:val="22"/>
                <w:szCs w:val="22"/>
              </w:rPr>
              <w:t>)</w:t>
            </w:r>
          </w:p>
        </w:tc>
        <w:tc>
          <w:tcPr>
            <w:tcW w:w="806"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 xml:space="preserve">0% </w:t>
            </w:r>
          </w:p>
          <w:p w:rsidR="000321B6" w:rsidRPr="000547AB" w:rsidRDefault="000321B6" w:rsidP="006D7BF7">
            <w:pPr>
              <w:rPr>
                <w:rFonts w:asciiTheme="minorHAnsi" w:hAnsiTheme="minorHAnsi"/>
                <w:sz w:val="22"/>
                <w:szCs w:val="22"/>
              </w:rPr>
            </w:pPr>
            <w:r w:rsidRPr="000547AB">
              <w:rPr>
                <w:rFonts w:asciiTheme="minorHAnsi" w:hAnsiTheme="minorHAnsi"/>
                <w:sz w:val="22"/>
                <w:szCs w:val="22"/>
              </w:rPr>
              <w:t>(0)</w:t>
            </w:r>
          </w:p>
        </w:tc>
        <w:tc>
          <w:tcPr>
            <w:tcW w:w="806" w:type="dxa"/>
          </w:tcPr>
          <w:p w:rsidR="000321B6" w:rsidRPr="000547AB" w:rsidRDefault="000321B6" w:rsidP="006D7BF7">
            <w:pPr>
              <w:rPr>
                <w:rFonts w:asciiTheme="minorHAnsi" w:hAnsiTheme="minorHAnsi"/>
                <w:sz w:val="22"/>
                <w:szCs w:val="22"/>
              </w:rPr>
            </w:pPr>
            <w:r>
              <w:rPr>
                <w:rFonts w:asciiTheme="minorHAnsi" w:hAnsiTheme="minorHAnsi"/>
                <w:sz w:val="22"/>
                <w:szCs w:val="22"/>
              </w:rPr>
              <w:t>0</w:t>
            </w:r>
            <w:r w:rsidRPr="000547AB">
              <w:rPr>
                <w:rFonts w:asciiTheme="minorHAnsi" w:hAnsiTheme="minorHAnsi"/>
                <w:sz w:val="22"/>
                <w:szCs w:val="22"/>
              </w:rPr>
              <w:t xml:space="preserve">% </w:t>
            </w:r>
          </w:p>
          <w:p w:rsidR="000321B6" w:rsidRPr="000547AB" w:rsidRDefault="000321B6" w:rsidP="006D7BF7">
            <w:pPr>
              <w:rPr>
                <w:rFonts w:asciiTheme="minorHAnsi" w:hAnsiTheme="minorHAnsi"/>
                <w:sz w:val="22"/>
                <w:szCs w:val="22"/>
              </w:rPr>
            </w:pPr>
            <w:r w:rsidRPr="000547AB">
              <w:rPr>
                <w:rFonts w:asciiTheme="minorHAnsi" w:hAnsiTheme="minorHAnsi"/>
                <w:sz w:val="22"/>
                <w:szCs w:val="22"/>
              </w:rPr>
              <w:t>(</w:t>
            </w:r>
            <w:r>
              <w:rPr>
                <w:rFonts w:asciiTheme="minorHAnsi" w:hAnsiTheme="minorHAnsi"/>
                <w:sz w:val="22"/>
                <w:szCs w:val="22"/>
              </w:rPr>
              <w:t>0</w:t>
            </w:r>
            <w:r w:rsidRPr="000547AB">
              <w:rPr>
                <w:rFonts w:asciiTheme="minorHAnsi" w:hAnsiTheme="minorHAnsi"/>
                <w:sz w:val="22"/>
                <w:szCs w:val="22"/>
              </w:rPr>
              <w:t>)</w:t>
            </w:r>
          </w:p>
        </w:tc>
        <w:tc>
          <w:tcPr>
            <w:tcW w:w="719" w:type="dxa"/>
          </w:tcPr>
          <w:p w:rsidR="000321B6" w:rsidRPr="000547AB" w:rsidRDefault="000321B6" w:rsidP="006D7BF7">
            <w:pPr>
              <w:rPr>
                <w:rFonts w:asciiTheme="minorHAnsi" w:hAnsiTheme="minorHAnsi"/>
                <w:sz w:val="22"/>
                <w:szCs w:val="22"/>
              </w:rPr>
            </w:pPr>
            <w:r>
              <w:rPr>
                <w:rFonts w:asciiTheme="minorHAnsi" w:hAnsiTheme="minorHAnsi"/>
                <w:sz w:val="22"/>
                <w:szCs w:val="22"/>
              </w:rPr>
              <w:t>6</w:t>
            </w:r>
            <w:r w:rsidRPr="000547AB">
              <w:rPr>
                <w:rFonts w:asciiTheme="minorHAnsi" w:hAnsiTheme="minorHAnsi"/>
                <w:sz w:val="22"/>
                <w:szCs w:val="22"/>
              </w:rPr>
              <w:t>% (</w:t>
            </w:r>
            <w:r>
              <w:rPr>
                <w:rFonts w:asciiTheme="minorHAnsi" w:hAnsiTheme="minorHAnsi"/>
                <w:sz w:val="22"/>
                <w:szCs w:val="22"/>
              </w:rPr>
              <w:t>2</w:t>
            </w:r>
            <w:r w:rsidRPr="000547AB">
              <w:rPr>
                <w:rFonts w:asciiTheme="minorHAnsi" w:hAnsiTheme="minorHAnsi"/>
                <w:sz w:val="22"/>
                <w:szCs w:val="22"/>
              </w:rPr>
              <w:t>)</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3% (1)</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 xml:space="preserve">0% </w:t>
            </w:r>
          </w:p>
          <w:p w:rsidR="000321B6" w:rsidRPr="000547AB" w:rsidRDefault="000321B6" w:rsidP="006D7BF7">
            <w:pPr>
              <w:rPr>
                <w:rFonts w:asciiTheme="minorHAnsi" w:hAnsiTheme="minorHAnsi"/>
                <w:sz w:val="22"/>
                <w:szCs w:val="22"/>
              </w:rPr>
            </w:pPr>
            <w:r w:rsidRPr="000547AB">
              <w:rPr>
                <w:rFonts w:asciiTheme="minorHAnsi" w:hAnsiTheme="minorHAnsi"/>
                <w:sz w:val="22"/>
                <w:szCs w:val="22"/>
              </w:rPr>
              <w:t>(0)</w:t>
            </w:r>
          </w:p>
        </w:tc>
        <w:tc>
          <w:tcPr>
            <w:tcW w:w="719"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 xml:space="preserve">5% </w:t>
            </w:r>
          </w:p>
          <w:p w:rsidR="000321B6" w:rsidRPr="000547AB" w:rsidRDefault="000321B6" w:rsidP="006D7BF7">
            <w:pPr>
              <w:rPr>
                <w:rFonts w:asciiTheme="minorHAnsi" w:hAnsiTheme="minorHAnsi"/>
                <w:sz w:val="22"/>
                <w:szCs w:val="22"/>
              </w:rPr>
            </w:pPr>
            <w:r w:rsidRPr="000547AB">
              <w:rPr>
                <w:rFonts w:asciiTheme="minorHAnsi" w:hAnsiTheme="minorHAnsi"/>
                <w:sz w:val="22"/>
                <w:szCs w:val="22"/>
              </w:rPr>
              <w:t>(2)</w:t>
            </w:r>
          </w:p>
        </w:tc>
      </w:tr>
    </w:tbl>
    <w:p w:rsidR="00FD6C49" w:rsidRPr="000547AB" w:rsidRDefault="00FD6C49" w:rsidP="00FD6C49">
      <w:pPr>
        <w:rPr>
          <w:rFonts w:ascii="Times New Roman" w:hAnsi="Times New Roman"/>
          <w:sz w:val="22"/>
          <w:szCs w:val="22"/>
        </w:rPr>
      </w:pPr>
    </w:p>
    <w:p w:rsidR="007A6380" w:rsidRPr="000547AB" w:rsidRDefault="00F01F88">
      <w:pPr>
        <w:rPr>
          <w:rFonts w:ascii="Times New Roman" w:hAnsi="Times New Roman"/>
          <w:i/>
          <w:sz w:val="20"/>
        </w:rPr>
      </w:pPr>
      <w:r w:rsidRPr="000547AB">
        <w:rPr>
          <w:rFonts w:ascii="Times New Roman" w:hAnsi="Times New Roman"/>
          <w:i/>
          <w:sz w:val="20"/>
        </w:rPr>
        <w:t xml:space="preserve">Note: Cohorts used for graduation and retention rates are based on students entering the upper division Landscape Architecture major after completion of all preparatory coursework and submission of a portfolio application and graduating within </w:t>
      </w:r>
      <w:r w:rsidR="00DF384E" w:rsidRPr="000547AB">
        <w:rPr>
          <w:rFonts w:ascii="Times New Roman" w:hAnsi="Times New Roman"/>
          <w:i/>
          <w:sz w:val="20"/>
        </w:rPr>
        <w:t xml:space="preserve">the expected time noted above. </w:t>
      </w:r>
    </w:p>
    <w:p w:rsidR="00DF384E" w:rsidRPr="000547AB" w:rsidRDefault="00DF384E">
      <w:pPr>
        <w:rPr>
          <w:rFonts w:ascii="Times New Roman" w:hAnsi="Times New Roman"/>
          <w:i/>
          <w:sz w:val="22"/>
          <w:szCs w:val="22"/>
        </w:rPr>
      </w:pPr>
    </w:p>
    <w:p w:rsidR="00DF384E" w:rsidRPr="000547AB" w:rsidRDefault="00DF384E">
      <w:pPr>
        <w:rPr>
          <w:rFonts w:ascii="Times New Roman" w:hAnsi="Times New Roman"/>
          <w:b/>
          <w:sz w:val="22"/>
          <w:szCs w:val="22"/>
        </w:rPr>
      </w:pPr>
      <w:r w:rsidRPr="000547AB">
        <w:rPr>
          <w:rFonts w:ascii="Times New Roman" w:hAnsi="Times New Roman"/>
          <w:b/>
          <w:sz w:val="22"/>
          <w:szCs w:val="22"/>
        </w:rPr>
        <w:t>DEMOGRAPHICS</w:t>
      </w:r>
    </w:p>
    <w:p w:rsidR="00DF384E" w:rsidRPr="000547AB" w:rsidRDefault="00DF384E">
      <w:pPr>
        <w:rPr>
          <w:rFonts w:ascii="Times New Roman" w:hAnsi="Times New Roman"/>
          <w:sz w:val="22"/>
          <w:szCs w:val="22"/>
        </w:rPr>
      </w:pPr>
    </w:p>
    <w:p w:rsidR="00DF384E" w:rsidRPr="000547AB" w:rsidRDefault="00DF384E">
      <w:pPr>
        <w:rPr>
          <w:rFonts w:ascii="Times New Roman" w:hAnsi="Times New Roman"/>
          <w:sz w:val="22"/>
          <w:szCs w:val="22"/>
        </w:rPr>
      </w:pPr>
      <w:r w:rsidRPr="000547AB">
        <w:rPr>
          <w:rFonts w:ascii="Times New Roman" w:hAnsi="Times New Roman"/>
          <w:sz w:val="22"/>
          <w:szCs w:val="22"/>
        </w:rPr>
        <w:t xml:space="preserve">The following tables show demographic data for students in the program over the past </w:t>
      </w:r>
      <w:r w:rsidR="00D90A07" w:rsidRPr="000547AB">
        <w:rPr>
          <w:rFonts w:ascii="Times New Roman" w:hAnsi="Times New Roman"/>
          <w:sz w:val="22"/>
          <w:szCs w:val="22"/>
        </w:rPr>
        <w:t>9</w:t>
      </w:r>
      <w:r w:rsidRPr="000547AB">
        <w:rPr>
          <w:rFonts w:ascii="Times New Roman" w:hAnsi="Times New Roman"/>
          <w:sz w:val="22"/>
          <w:szCs w:val="22"/>
        </w:rPr>
        <w:t xml:space="preserve"> years, as provided by the </w:t>
      </w:r>
      <w:r w:rsidR="00DF6583" w:rsidRPr="000547AB">
        <w:rPr>
          <w:rFonts w:ascii="Times New Roman" w:hAnsi="Times New Roman"/>
          <w:sz w:val="22"/>
          <w:szCs w:val="22"/>
        </w:rPr>
        <w:t>Office of the University Registrar:</w:t>
      </w:r>
    </w:p>
    <w:p w:rsidR="00DF6583" w:rsidRPr="000547AB" w:rsidRDefault="00DF6583">
      <w:pPr>
        <w:rPr>
          <w:rFonts w:ascii="Times New Roman" w:hAnsi="Times New Roman"/>
          <w:sz w:val="22"/>
          <w:szCs w:val="22"/>
        </w:rPr>
      </w:pPr>
    </w:p>
    <w:tbl>
      <w:tblPr>
        <w:tblStyle w:val="TableGrid"/>
        <w:tblW w:w="10068" w:type="dxa"/>
        <w:tblInd w:w="198" w:type="dxa"/>
        <w:tblLook w:val="04A0" w:firstRow="1" w:lastRow="0" w:firstColumn="1" w:lastColumn="0" w:noHBand="0" w:noVBand="1"/>
      </w:tblPr>
      <w:tblGrid>
        <w:gridCol w:w="2373"/>
        <w:gridCol w:w="875"/>
        <w:gridCol w:w="875"/>
        <w:gridCol w:w="875"/>
        <w:gridCol w:w="859"/>
        <w:gridCol w:w="836"/>
        <w:gridCol w:w="837"/>
        <w:gridCol w:w="864"/>
        <w:gridCol w:w="837"/>
        <w:gridCol w:w="837"/>
      </w:tblGrid>
      <w:tr w:rsidR="000321B6" w:rsidRPr="000547AB" w:rsidTr="000321B6">
        <w:tc>
          <w:tcPr>
            <w:tcW w:w="2373"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Gender</w:t>
            </w:r>
          </w:p>
        </w:tc>
        <w:tc>
          <w:tcPr>
            <w:tcW w:w="875" w:type="dxa"/>
          </w:tcPr>
          <w:p w:rsidR="000321B6" w:rsidRDefault="000321B6" w:rsidP="006D7BF7">
            <w:pPr>
              <w:rPr>
                <w:rFonts w:asciiTheme="minorHAnsi" w:hAnsiTheme="minorHAnsi"/>
                <w:sz w:val="22"/>
                <w:szCs w:val="22"/>
              </w:rPr>
            </w:pPr>
            <w:r>
              <w:rPr>
                <w:rFonts w:asciiTheme="minorHAnsi" w:hAnsiTheme="minorHAnsi"/>
                <w:sz w:val="22"/>
                <w:szCs w:val="22"/>
              </w:rPr>
              <w:t>2019</w:t>
            </w:r>
          </w:p>
        </w:tc>
        <w:tc>
          <w:tcPr>
            <w:tcW w:w="875" w:type="dxa"/>
          </w:tcPr>
          <w:p w:rsidR="000321B6" w:rsidRDefault="000321B6" w:rsidP="006D7BF7">
            <w:pPr>
              <w:rPr>
                <w:rFonts w:asciiTheme="minorHAnsi" w:hAnsiTheme="minorHAnsi"/>
                <w:sz w:val="22"/>
                <w:szCs w:val="22"/>
              </w:rPr>
            </w:pPr>
            <w:r>
              <w:rPr>
                <w:rFonts w:asciiTheme="minorHAnsi" w:hAnsiTheme="minorHAnsi"/>
                <w:sz w:val="22"/>
                <w:szCs w:val="22"/>
              </w:rPr>
              <w:t>2018</w:t>
            </w:r>
          </w:p>
        </w:tc>
        <w:tc>
          <w:tcPr>
            <w:tcW w:w="875" w:type="dxa"/>
          </w:tcPr>
          <w:p w:rsidR="000321B6" w:rsidRPr="000547AB" w:rsidRDefault="000321B6" w:rsidP="006D7BF7">
            <w:pPr>
              <w:rPr>
                <w:rFonts w:asciiTheme="minorHAnsi" w:hAnsiTheme="minorHAnsi"/>
                <w:sz w:val="22"/>
                <w:szCs w:val="22"/>
              </w:rPr>
            </w:pPr>
            <w:r>
              <w:rPr>
                <w:rFonts w:asciiTheme="minorHAnsi" w:hAnsiTheme="minorHAnsi"/>
                <w:sz w:val="22"/>
                <w:szCs w:val="22"/>
              </w:rPr>
              <w:t>2017</w:t>
            </w:r>
          </w:p>
        </w:tc>
        <w:tc>
          <w:tcPr>
            <w:tcW w:w="859" w:type="dxa"/>
          </w:tcPr>
          <w:p w:rsidR="000321B6" w:rsidRPr="000547AB" w:rsidRDefault="000321B6" w:rsidP="006D7BF7">
            <w:pPr>
              <w:rPr>
                <w:rFonts w:asciiTheme="minorHAnsi" w:hAnsiTheme="minorHAnsi"/>
                <w:sz w:val="22"/>
                <w:szCs w:val="22"/>
              </w:rPr>
            </w:pPr>
            <w:r>
              <w:rPr>
                <w:rFonts w:asciiTheme="minorHAnsi" w:hAnsiTheme="minorHAnsi"/>
                <w:sz w:val="22"/>
                <w:szCs w:val="22"/>
              </w:rPr>
              <w:t>2016</w:t>
            </w:r>
          </w:p>
        </w:tc>
        <w:tc>
          <w:tcPr>
            <w:tcW w:w="836" w:type="dxa"/>
          </w:tcPr>
          <w:p w:rsidR="000321B6" w:rsidRPr="000547AB" w:rsidRDefault="000321B6" w:rsidP="006D7BF7">
            <w:pPr>
              <w:rPr>
                <w:rFonts w:asciiTheme="minorHAnsi" w:hAnsiTheme="minorHAnsi"/>
                <w:sz w:val="22"/>
                <w:szCs w:val="22"/>
              </w:rPr>
            </w:pPr>
            <w:r>
              <w:rPr>
                <w:rFonts w:asciiTheme="minorHAnsi" w:hAnsiTheme="minorHAnsi"/>
                <w:sz w:val="22"/>
                <w:szCs w:val="22"/>
              </w:rPr>
              <w:t>2015</w:t>
            </w:r>
          </w:p>
        </w:tc>
        <w:tc>
          <w:tcPr>
            <w:tcW w:w="837" w:type="dxa"/>
          </w:tcPr>
          <w:p w:rsidR="000321B6" w:rsidRPr="000547AB" w:rsidRDefault="000321B6" w:rsidP="006D7BF7">
            <w:pPr>
              <w:rPr>
                <w:rFonts w:asciiTheme="minorHAnsi" w:hAnsiTheme="minorHAnsi"/>
                <w:sz w:val="22"/>
                <w:szCs w:val="22"/>
              </w:rPr>
            </w:pPr>
            <w:r>
              <w:rPr>
                <w:rFonts w:asciiTheme="minorHAnsi" w:hAnsiTheme="minorHAnsi"/>
                <w:sz w:val="22"/>
                <w:szCs w:val="22"/>
              </w:rPr>
              <w:t>2014</w:t>
            </w:r>
          </w:p>
        </w:tc>
        <w:tc>
          <w:tcPr>
            <w:tcW w:w="864"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2013</w:t>
            </w:r>
          </w:p>
        </w:tc>
        <w:tc>
          <w:tcPr>
            <w:tcW w:w="837"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2012</w:t>
            </w:r>
          </w:p>
        </w:tc>
        <w:tc>
          <w:tcPr>
            <w:tcW w:w="837"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2011</w:t>
            </w:r>
          </w:p>
        </w:tc>
      </w:tr>
      <w:tr w:rsidR="000321B6" w:rsidRPr="000547AB" w:rsidTr="000321B6">
        <w:tc>
          <w:tcPr>
            <w:tcW w:w="2373"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Female</w:t>
            </w:r>
          </w:p>
        </w:tc>
        <w:tc>
          <w:tcPr>
            <w:tcW w:w="875" w:type="dxa"/>
          </w:tcPr>
          <w:p w:rsidR="000321B6" w:rsidRDefault="000321B6" w:rsidP="00DD515F">
            <w:pPr>
              <w:rPr>
                <w:rFonts w:asciiTheme="minorHAnsi" w:hAnsiTheme="minorHAnsi"/>
                <w:sz w:val="22"/>
                <w:szCs w:val="22"/>
              </w:rPr>
            </w:pPr>
            <w:r>
              <w:rPr>
                <w:rFonts w:asciiTheme="minorHAnsi" w:hAnsiTheme="minorHAnsi"/>
                <w:sz w:val="22"/>
                <w:szCs w:val="22"/>
              </w:rPr>
              <w:t>60.6%</w:t>
            </w:r>
          </w:p>
        </w:tc>
        <w:tc>
          <w:tcPr>
            <w:tcW w:w="875" w:type="dxa"/>
          </w:tcPr>
          <w:p w:rsidR="000321B6" w:rsidRDefault="000321B6" w:rsidP="00DD515F">
            <w:pPr>
              <w:rPr>
                <w:rFonts w:asciiTheme="minorHAnsi" w:hAnsiTheme="minorHAnsi"/>
                <w:sz w:val="22"/>
                <w:szCs w:val="22"/>
              </w:rPr>
            </w:pPr>
            <w:r>
              <w:rPr>
                <w:rFonts w:asciiTheme="minorHAnsi" w:hAnsiTheme="minorHAnsi"/>
                <w:sz w:val="22"/>
                <w:szCs w:val="22"/>
              </w:rPr>
              <w:t>60%</w:t>
            </w:r>
          </w:p>
        </w:tc>
        <w:tc>
          <w:tcPr>
            <w:tcW w:w="875" w:type="dxa"/>
          </w:tcPr>
          <w:p w:rsidR="000321B6" w:rsidRPr="000547AB" w:rsidRDefault="000321B6" w:rsidP="00DD515F">
            <w:pPr>
              <w:rPr>
                <w:rFonts w:asciiTheme="minorHAnsi" w:hAnsiTheme="minorHAnsi"/>
                <w:sz w:val="22"/>
                <w:szCs w:val="22"/>
              </w:rPr>
            </w:pPr>
            <w:r>
              <w:rPr>
                <w:rFonts w:asciiTheme="minorHAnsi" w:hAnsiTheme="minorHAnsi"/>
                <w:sz w:val="22"/>
                <w:szCs w:val="22"/>
              </w:rPr>
              <w:t>60.2</w:t>
            </w:r>
            <w:r w:rsidRPr="000547AB">
              <w:rPr>
                <w:rFonts w:asciiTheme="minorHAnsi" w:hAnsiTheme="minorHAnsi"/>
                <w:sz w:val="22"/>
                <w:szCs w:val="22"/>
              </w:rPr>
              <w:t>%</w:t>
            </w:r>
          </w:p>
        </w:tc>
        <w:tc>
          <w:tcPr>
            <w:tcW w:w="859" w:type="dxa"/>
          </w:tcPr>
          <w:p w:rsidR="000321B6" w:rsidRPr="000547AB" w:rsidRDefault="000321B6" w:rsidP="00DD515F">
            <w:pPr>
              <w:rPr>
                <w:rFonts w:asciiTheme="minorHAnsi" w:hAnsiTheme="minorHAnsi"/>
                <w:sz w:val="22"/>
                <w:szCs w:val="22"/>
              </w:rPr>
            </w:pPr>
            <w:r>
              <w:rPr>
                <w:rFonts w:asciiTheme="minorHAnsi" w:hAnsiTheme="minorHAnsi"/>
                <w:sz w:val="22"/>
                <w:szCs w:val="22"/>
              </w:rPr>
              <w:t>57.7</w:t>
            </w:r>
            <w:r w:rsidRPr="000547AB">
              <w:rPr>
                <w:rFonts w:asciiTheme="minorHAnsi" w:hAnsiTheme="minorHAnsi"/>
                <w:sz w:val="22"/>
                <w:szCs w:val="22"/>
              </w:rPr>
              <w:t>%</w:t>
            </w:r>
          </w:p>
        </w:tc>
        <w:tc>
          <w:tcPr>
            <w:tcW w:w="836" w:type="dxa"/>
          </w:tcPr>
          <w:p w:rsidR="000321B6" w:rsidRPr="000547AB" w:rsidRDefault="000321B6" w:rsidP="00DD515F">
            <w:pPr>
              <w:rPr>
                <w:rFonts w:asciiTheme="minorHAnsi" w:hAnsiTheme="minorHAnsi"/>
                <w:sz w:val="22"/>
                <w:szCs w:val="22"/>
              </w:rPr>
            </w:pPr>
            <w:r>
              <w:rPr>
                <w:rFonts w:asciiTheme="minorHAnsi" w:hAnsiTheme="minorHAnsi"/>
                <w:sz w:val="22"/>
                <w:szCs w:val="22"/>
              </w:rPr>
              <w:t>54</w:t>
            </w:r>
            <w:r w:rsidRPr="000547AB">
              <w:rPr>
                <w:rFonts w:asciiTheme="minorHAnsi" w:hAnsiTheme="minorHAnsi"/>
                <w:sz w:val="22"/>
                <w:szCs w:val="22"/>
              </w:rPr>
              <w:t>%</w:t>
            </w:r>
          </w:p>
        </w:tc>
        <w:tc>
          <w:tcPr>
            <w:tcW w:w="837" w:type="dxa"/>
          </w:tcPr>
          <w:p w:rsidR="000321B6" w:rsidRPr="000547AB" w:rsidRDefault="000321B6" w:rsidP="006D7BF7">
            <w:pPr>
              <w:rPr>
                <w:rFonts w:asciiTheme="minorHAnsi" w:hAnsiTheme="minorHAnsi"/>
                <w:sz w:val="22"/>
                <w:szCs w:val="22"/>
              </w:rPr>
            </w:pPr>
            <w:r>
              <w:rPr>
                <w:rFonts w:asciiTheme="minorHAnsi" w:hAnsiTheme="minorHAnsi"/>
                <w:sz w:val="22"/>
                <w:szCs w:val="22"/>
              </w:rPr>
              <w:t>50.8</w:t>
            </w:r>
            <w:r w:rsidRPr="000547AB">
              <w:rPr>
                <w:rFonts w:asciiTheme="minorHAnsi" w:hAnsiTheme="minorHAnsi"/>
                <w:sz w:val="22"/>
                <w:szCs w:val="22"/>
              </w:rPr>
              <w:t>%</w:t>
            </w:r>
          </w:p>
        </w:tc>
        <w:tc>
          <w:tcPr>
            <w:tcW w:w="864"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42.9%</w:t>
            </w:r>
          </w:p>
        </w:tc>
        <w:tc>
          <w:tcPr>
            <w:tcW w:w="837"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38.2%</w:t>
            </w:r>
          </w:p>
        </w:tc>
        <w:tc>
          <w:tcPr>
            <w:tcW w:w="837"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54.7%</w:t>
            </w:r>
          </w:p>
        </w:tc>
      </w:tr>
      <w:tr w:rsidR="000321B6" w:rsidRPr="000547AB" w:rsidTr="000321B6">
        <w:tc>
          <w:tcPr>
            <w:tcW w:w="2373"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Male</w:t>
            </w:r>
          </w:p>
        </w:tc>
        <w:tc>
          <w:tcPr>
            <w:tcW w:w="875" w:type="dxa"/>
          </w:tcPr>
          <w:p w:rsidR="000321B6" w:rsidRDefault="000321B6" w:rsidP="006D7BF7">
            <w:pPr>
              <w:rPr>
                <w:rFonts w:asciiTheme="minorHAnsi" w:hAnsiTheme="minorHAnsi"/>
                <w:sz w:val="22"/>
                <w:szCs w:val="22"/>
              </w:rPr>
            </w:pPr>
            <w:r>
              <w:rPr>
                <w:rFonts w:asciiTheme="minorHAnsi" w:hAnsiTheme="minorHAnsi"/>
                <w:sz w:val="22"/>
                <w:szCs w:val="22"/>
              </w:rPr>
              <w:t>39.4%</w:t>
            </w:r>
          </w:p>
        </w:tc>
        <w:tc>
          <w:tcPr>
            <w:tcW w:w="875" w:type="dxa"/>
          </w:tcPr>
          <w:p w:rsidR="000321B6" w:rsidRDefault="000321B6" w:rsidP="006D7BF7">
            <w:pPr>
              <w:rPr>
                <w:rFonts w:asciiTheme="minorHAnsi" w:hAnsiTheme="minorHAnsi"/>
                <w:sz w:val="22"/>
                <w:szCs w:val="22"/>
              </w:rPr>
            </w:pPr>
            <w:r>
              <w:rPr>
                <w:rFonts w:asciiTheme="minorHAnsi" w:hAnsiTheme="minorHAnsi"/>
                <w:sz w:val="22"/>
                <w:szCs w:val="22"/>
              </w:rPr>
              <w:t>40%</w:t>
            </w:r>
          </w:p>
        </w:tc>
        <w:tc>
          <w:tcPr>
            <w:tcW w:w="875" w:type="dxa"/>
          </w:tcPr>
          <w:p w:rsidR="000321B6" w:rsidRPr="000547AB" w:rsidRDefault="000321B6" w:rsidP="006D7BF7">
            <w:pPr>
              <w:rPr>
                <w:rFonts w:asciiTheme="minorHAnsi" w:hAnsiTheme="minorHAnsi"/>
                <w:sz w:val="22"/>
                <w:szCs w:val="22"/>
              </w:rPr>
            </w:pPr>
            <w:r>
              <w:rPr>
                <w:rFonts w:asciiTheme="minorHAnsi" w:hAnsiTheme="minorHAnsi"/>
                <w:sz w:val="22"/>
                <w:szCs w:val="22"/>
              </w:rPr>
              <w:t>39.82</w:t>
            </w:r>
            <w:r w:rsidRPr="000547AB">
              <w:rPr>
                <w:rFonts w:asciiTheme="minorHAnsi" w:hAnsiTheme="minorHAnsi"/>
                <w:sz w:val="22"/>
                <w:szCs w:val="22"/>
              </w:rPr>
              <w:t>%</w:t>
            </w:r>
          </w:p>
        </w:tc>
        <w:tc>
          <w:tcPr>
            <w:tcW w:w="859" w:type="dxa"/>
          </w:tcPr>
          <w:p w:rsidR="000321B6" w:rsidRPr="000547AB" w:rsidRDefault="000321B6" w:rsidP="006D7BF7">
            <w:pPr>
              <w:rPr>
                <w:rFonts w:asciiTheme="minorHAnsi" w:hAnsiTheme="minorHAnsi"/>
                <w:sz w:val="22"/>
                <w:szCs w:val="22"/>
              </w:rPr>
            </w:pPr>
            <w:r>
              <w:rPr>
                <w:rFonts w:asciiTheme="minorHAnsi" w:hAnsiTheme="minorHAnsi"/>
                <w:sz w:val="22"/>
                <w:szCs w:val="22"/>
              </w:rPr>
              <w:t>42.3</w:t>
            </w:r>
            <w:r w:rsidRPr="000547AB">
              <w:rPr>
                <w:rFonts w:asciiTheme="minorHAnsi" w:hAnsiTheme="minorHAnsi"/>
                <w:sz w:val="22"/>
                <w:szCs w:val="22"/>
              </w:rPr>
              <w:t>%</w:t>
            </w:r>
          </w:p>
        </w:tc>
        <w:tc>
          <w:tcPr>
            <w:tcW w:w="836" w:type="dxa"/>
          </w:tcPr>
          <w:p w:rsidR="000321B6" w:rsidRPr="000547AB" w:rsidRDefault="000321B6" w:rsidP="00DD515F">
            <w:pPr>
              <w:rPr>
                <w:rFonts w:asciiTheme="minorHAnsi" w:hAnsiTheme="minorHAnsi"/>
                <w:sz w:val="22"/>
                <w:szCs w:val="22"/>
              </w:rPr>
            </w:pPr>
            <w:r>
              <w:rPr>
                <w:rFonts w:asciiTheme="minorHAnsi" w:hAnsiTheme="minorHAnsi"/>
                <w:sz w:val="22"/>
                <w:szCs w:val="22"/>
              </w:rPr>
              <w:t>46</w:t>
            </w:r>
            <w:r w:rsidRPr="000547AB">
              <w:rPr>
                <w:rFonts w:asciiTheme="minorHAnsi" w:hAnsiTheme="minorHAnsi"/>
                <w:sz w:val="22"/>
                <w:szCs w:val="22"/>
              </w:rPr>
              <w:t>%</w:t>
            </w:r>
          </w:p>
        </w:tc>
        <w:tc>
          <w:tcPr>
            <w:tcW w:w="837" w:type="dxa"/>
          </w:tcPr>
          <w:p w:rsidR="000321B6" w:rsidRPr="000547AB" w:rsidRDefault="000321B6" w:rsidP="006D7BF7">
            <w:pPr>
              <w:rPr>
                <w:rFonts w:asciiTheme="minorHAnsi" w:hAnsiTheme="minorHAnsi"/>
                <w:sz w:val="22"/>
                <w:szCs w:val="22"/>
              </w:rPr>
            </w:pPr>
            <w:r>
              <w:rPr>
                <w:rFonts w:asciiTheme="minorHAnsi" w:hAnsiTheme="minorHAnsi"/>
                <w:sz w:val="22"/>
                <w:szCs w:val="22"/>
              </w:rPr>
              <w:t>49.2</w:t>
            </w:r>
            <w:r w:rsidRPr="000547AB">
              <w:rPr>
                <w:rFonts w:asciiTheme="minorHAnsi" w:hAnsiTheme="minorHAnsi"/>
                <w:sz w:val="22"/>
                <w:szCs w:val="22"/>
              </w:rPr>
              <w:t>%</w:t>
            </w:r>
          </w:p>
        </w:tc>
        <w:tc>
          <w:tcPr>
            <w:tcW w:w="864"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57.1%</w:t>
            </w:r>
          </w:p>
        </w:tc>
        <w:tc>
          <w:tcPr>
            <w:tcW w:w="837"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41.4%</w:t>
            </w:r>
          </w:p>
        </w:tc>
        <w:tc>
          <w:tcPr>
            <w:tcW w:w="837" w:type="dxa"/>
          </w:tcPr>
          <w:p w:rsidR="000321B6" w:rsidRPr="000547AB" w:rsidRDefault="000321B6" w:rsidP="006D7BF7">
            <w:pPr>
              <w:rPr>
                <w:rFonts w:asciiTheme="minorHAnsi" w:hAnsiTheme="minorHAnsi"/>
                <w:sz w:val="22"/>
                <w:szCs w:val="22"/>
              </w:rPr>
            </w:pPr>
            <w:r w:rsidRPr="000547AB">
              <w:rPr>
                <w:rFonts w:asciiTheme="minorHAnsi" w:hAnsiTheme="minorHAnsi"/>
                <w:sz w:val="22"/>
                <w:szCs w:val="22"/>
              </w:rPr>
              <w:t>45.3%</w:t>
            </w:r>
          </w:p>
        </w:tc>
      </w:tr>
    </w:tbl>
    <w:p w:rsidR="00D90A07" w:rsidRPr="000547AB" w:rsidRDefault="00D90A07">
      <w:pPr>
        <w:rPr>
          <w:rFonts w:asciiTheme="minorHAnsi" w:hAnsiTheme="minorHAnsi"/>
          <w:sz w:val="22"/>
          <w:szCs w:val="22"/>
        </w:rPr>
      </w:pPr>
    </w:p>
    <w:tbl>
      <w:tblPr>
        <w:tblStyle w:val="TableGrid"/>
        <w:tblW w:w="9958" w:type="dxa"/>
        <w:tblInd w:w="198" w:type="dxa"/>
        <w:tblLook w:val="04A0" w:firstRow="1" w:lastRow="0" w:firstColumn="1" w:lastColumn="0" w:noHBand="0" w:noVBand="1"/>
      </w:tblPr>
      <w:tblGrid>
        <w:gridCol w:w="2364"/>
        <w:gridCol w:w="838"/>
        <w:gridCol w:w="838"/>
        <w:gridCol w:w="838"/>
        <w:gridCol w:w="838"/>
        <w:gridCol w:w="838"/>
        <w:gridCol w:w="864"/>
        <w:gridCol w:w="838"/>
        <w:gridCol w:w="838"/>
        <w:gridCol w:w="864"/>
      </w:tblGrid>
      <w:tr w:rsidR="008316D1" w:rsidRPr="000547AB" w:rsidTr="008316D1">
        <w:tc>
          <w:tcPr>
            <w:tcW w:w="2364" w:type="dxa"/>
          </w:tcPr>
          <w:p w:rsidR="008316D1" w:rsidRPr="000547AB" w:rsidRDefault="008316D1" w:rsidP="00DD515F">
            <w:r w:rsidRPr="000547AB">
              <w:t>Ethnicity</w:t>
            </w:r>
          </w:p>
        </w:tc>
        <w:tc>
          <w:tcPr>
            <w:tcW w:w="838" w:type="dxa"/>
          </w:tcPr>
          <w:p w:rsidR="008316D1" w:rsidRDefault="008316D1" w:rsidP="00DD515F">
            <w:pPr>
              <w:rPr>
                <w:rFonts w:asciiTheme="minorHAnsi" w:hAnsiTheme="minorHAnsi" w:cstheme="minorHAnsi"/>
                <w:sz w:val="22"/>
                <w:szCs w:val="22"/>
              </w:rPr>
            </w:pPr>
            <w:r>
              <w:rPr>
                <w:rFonts w:asciiTheme="minorHAnsi" w:hAnsiTheme="minorHAnsi" w:cstheme="minorHAnsi"/>
                <w:sz w:val="22"/>
                <w:szCs w:val="22"/>
              </w:rPr>
              <w:t>2019</w:t>
            </w:r>
          </w:p>
        </w:tc>
        <w:tc>
          <w:tcPr>
            <w:tcW w:w="838" w:type="dxa"/>
          </w:tcPr>
          <w:p w:rsidR="008316D1" w:rsidRPr="00DD515F" w:rsidRDefault="008316D1" w:rsidP="00DD515F">
            <w:pPr>
              <w:rPr>
                <w:rFonts w:asciiTheme="minorHAnsi" w:hAnsiTheme="minorHAnsi" w:cstheme="minorHAnsi"/>
                <w:sz w:val="22"/>
                <w:szCs w:val="22"/>
              </w:rPr>
            </w:pPr>
            <w:r>
              <w:rPr>
                <w:rFonts w:asciiTheme="minorHAnsi" w:hAnsiTheme="minorHAnsi" w:cstheme="minorHAnsi"/>
                <w:sz w:val="22"/>
                <w:szCs w:val="22"/>
              </w:rPr>
              <w:t>2018</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2017</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2016</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2015</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2014</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2013</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2012</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2011</w:t>
            </w:r>
          </w:p>
        </w:tc>
      </w:tr>
      <w:tr w:rsidR="008316D1" w:rsidRPr="000547AB" w:rsidTr="008316D1">
        <w:tc>
          <w:tcPr>
            <w:tcW w:w="2364"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African American</w:t>
            </w:r>
          </w:p>
        </w:tc>
        <w:tc>
          <w:tcPr>
            <w:tcW w:w="838" w:type="dxa"/>
          </w:tcPr>
          <w:p w:rsidR="008316D1" w:rsidRDefault="008316D1" w:rsidP="00DD515F">
            <w:pPr>
              <w:rPr>
                <w:rFonts w:asciiTheme="minorHAnsi" w:hAnsiTheme="minorHAnsi" w:cstheme="minorHAnsi"/>
                <w:sz w:val="22"/>
                <w:szCs w:val="22"/>
              </w:rPr>
            </w:pPr>
            <w:r>
              <w:rPr>
                <w:rFonts w:asciiTheme="minorHAnsi" w:hAnsiTheme="minorHAnsi" w:cstheme="minorHAnsi"/>
                <w:sz w:val="22"/>
                <w:szCs w:val="22"/>
              </w:rPr>
              <w:t>7.6%</w:t>
            </w:r>
          </w:p>
        </w:tc>
        <w:tc>
          <w:tcPr>
            <w:tcW w:w="838" w:type="dxa"/>
          </w:tcPr>
          <w:p w:rsidR="008316D1" w:rsidRPr="00DD515F" w:rsidRDefault="008316D1" w:rsidP="00DD515F">
            <w:pPr>
              <w:rPr>
                <w:rFonts w:asciiTheme="minorHAnsi" w:hAnsiTheme="minorHAnsi" w:cstheme="minorHAnsi"/>
                <w:sz w:val="22"/>
                <w:szCs w:val="22"/>
              </w:rPr>
            </w:pPr>
            <w:r>
              <w:rPr>
                <w:rFonts w:asciiTheme="minorHAnsi" w:hAnsiTheme="minorHAnsi" w:cstheme="minorHAnsi"/>
                <w:sz w:val="22"/>
                <w:szCs w:val="22"/>
              </w:rPr>
              <w:t>.5%</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5.9%</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1.9%</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0.9%</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1.7%</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4.4%</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2.9%</w:t>
            </w:r>
          </w:p>
        </w:tc>
        <w:tc>
          <w:tcPr>
            <w:tcW w:w="864" w:type="dxa"/>
          </w:tcPr>
          <w:p w:rsidR="008316D1" w:rsidRPr="00DD515F" w:rsidRDefault="008316D1" w:rsidP="00DD515F">
            <w:pPr>
              <w:rPr>
                <w:rFonts w:asciiTheme="minorHAnsi" w:hAnsiTheme="minorHAnsi" w:cstheme="minorHAnsi"/>
                <w:sz w:val="22"/>
                <w:szCs w:val="22"/>
              </w:rPr>
            </w:pPr>
          </w:p>
        </w:tc>
      </w:tr>
      <w:tr w:rsidR="008316D1" w:rsidRPr="000547AB" w:rsidTr="008316D1">
        <w:tc>
          <w:tcPr>
            <w:tcW w:w="2364"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Asian-PI</w:t>
            </w:r>
          </w:p>
        </w:tc>
        <w:tc>
          <w:tcPr>
            <w:tcW w:w="838" w:type="dxa"/>
          </w:tcPr>
          <w:p w:rsidR="008316D1" w:rsidRDefault="008316D1" w:rsidP="00DD515F">
            <w:pPr>
              <w:rPr>
                <w:rFonts w:asciiTheme="minorHAnsi" w:hAnsiTheme="minorHAnsi" w:cstheme="minorHAnsi"/>
                <w:sz w:val="22"/>
                <w:szCs w:val="22"/>
              </w:rPr>
            </w:pPr>
            <w:r>
              <w:rPr>
                <w:rFonts w:asciiTheme="minorHAnsi" w:hAnsiTheme="minorHAnsi" w:cstheme="minorHAnsi"/>
                <w:sz w:val="22"/>
                <w:szCs w:val="22"/>
              </w:rPr>
              <w:t>59.1%</w:t>
            </w:r>
          </w:p>
        </w:tc>
        <w:tc>
          <w:tcPr>
            <w:tcW w:w="838" w:type="dxa"/>
          </w:tcPr>
          <w:p w:rsidR="008316D1" w:rsidRPr="00DD515F" w:rsidRDefault="008316D1" w:rsidP="00DD515F">
            <w:pPr>
              <w:rPr>
                <w:rFonts w:asciiTheme="minorHAnsi" w:hAnsiTheme="minorHAnsi" w:cstheme="minorHAnsi"/>
                <w:sz w:val="22"/>
                <w:szCs w:val="22"/>
              </w:rPr>
            </w:pPr>
            <w:r>
              <w:rPr>
                <w:rFonts w:asciiTheme="minorHAnsi" w:hAnsiTheme="minorHAnsi" w:cstheme="minorHAnsi"/>
                <w:sz w:val="22"/>
                <w:szCs w:val="22"/>
              </w:rPr>
              <w:t>50.4%</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50.8%</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53.8%</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50.4%</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49.2%</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38.2%</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37.1%</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29.3%</w:t>
            </w:r>
          </w:p>
        </w:tc>
      </w:tr>
      <w:tr w:rsidR="008316D1" w:rsidRPr="000547AB" w:rsidTr="008316D1">
        <w:tc>
          <w:tcPr>
            <w:tcW w:w="2364"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Chicano-Latino</w:t>
            </w:r>
          </w:p>
        </w:tc>
        <w:tc>
          <w:tcPr>
            <w:tcW w:w="838" w:type="dxa"/>
          </w:tcPr>
          <w:p w:rsidR="008316D1" w:rsidRDefault="008316D1" w:rsidP="00DD515F">
            <w:pPr>
              <w:rPr>
                <w:rFonts w:asciiTheme="minorHAnsi" w:hAnsiTheme="minorHAnsi" w:cstheme="minorHAnsi"/>
                <w:sz w:val="22"/>
                <w:szCs w:val="22"/>
              </w:rPr>
            </w:pPr>
            <w:r>
              <w:rPr>
                <w:rFonts w:asciiTheme="minorHAnsi" w:hAnsiTheme="minorHAnsi" w:cstheme="minorHAnsi"/>
                <w:sz w:val="22"/>
                <w:szCs w:val="22"/>
              </w:rPr>
              <w:t>12.1%</w:t>
            </w:r>
          </w:p>
        </w:tc>
        <w:tc>
          <w:tcPr>
            <w:tcW w:w="838" w:type="dxa"/>
          </w:tcPr>
          <w:p w:rsidR="008316D1" w:rsidRPr="00DD515F" w:rsidRDefault="008316D1" w:rsidP="00DD515F">
            <w:pPr>
              <w:rPr>
                <w:rFonts w:asciiTheme="minorHAnsi" w:hAnsiTheme="minorHAnsi" w:cstheme="minorHAnsi"/>
                <w:sz w:val="22"/>
                <w:szCs w:val="22"/>
              </w:rPr>
            </w:pPr>
            <w:r>
              <w:rPr>
                <w:rFonts w:asciiTheme="minorHAnsi" w:hAnsiTheme="minorHAnsi" w:cstheme="minorHAnsi"/>
                <w:sz w:val="22"/>
                <w:szCs w:val="22"/>
              </w:rPr>
              <w:t>26%</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19.5%</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23.1%</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24.8%</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22.0%</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20.6%</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10.0</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10.7</w:t>
            </w:r>
          </w:p>
        </w:tc>
      </w:tr>
      <w:tr w:rsidR="008316D1" w:rsidRPr="000547AB" w:rsidTr="008316D1">
        <w:tc>
          <w:tcPr>
            <w:tcW w:w="2364"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Native American</w:t>
            </w:r>
          </w:p>
        </w:tc>
        <w:tc>
          <w:tcPr>
            <w:tcW w:w="838" w:type="dxa"/>
          </w:tcPr>
          <w:p w:rsidR="008316D1" w:rsidRDefault="008316D1" w:rsidP="00DD515F">
            <w:pPr>
              <w:rPr>
                <w:rFonts w:asciiTheme="minorHAnsi" w:hAnsiTheme="minorHAnsi" w:cstheme="minorHAnsi"/>
                <w:sz w:val="22"/>
                <w:szCs w:val="22"/>
              </w:rPr>
            </w:pPr>
            <w:r>
              <w:rPr>
                <w:rFonts w:asciiTheme="minorHAnsi" w:hAnsiTheme="minorHAnsi" w:cstheme="minorHAnsi"/>
                <w:sz w:val="22"/>
                <w:szCs w:val="22"/>
              </w:rPr>
              <w:t>1.5%</w:t>
            </w:r>
          </w:p>
        </w:tc>
        <w:tc>
          <w:tcPr>
            <w:tcW w:w="838" w:type="dxa"/>
          </w:tcPr>
          <w:p w:rsidR="008316D1" w:rsidRPr="00DD515F" w:rsidRDefault="008316D1" w:rsidP="00DD515F">
            <w:pPr>
              <w:rPr>
                <w:rFonts w:asciiTheme="minorHAnsi" w:hAnsiTheme="minorHAnsi" w:cstheme="minorHAnsi"/>
                <w:sz w:val="22"/>
                <w:szCs w:val="22"/>
              </w:rPr>
            </w:pPr>
            <w:r>
              <w:rPr>
                <w:rFonts w:asciiTheme="minorHAnsi" w:hAnsiTheme="minorHAnsi" w:cstheme="minorHAnsi"/>
                <w:sz w:val="22"/>
                <w:szCs w:val="22"/>
              </w:rPr>
              <w:t>.8%</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0.8%</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0.0%</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0.0%</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0.0%</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0.0%</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0.0%</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1.3%</w:t>
            </w:r>
          </w:p>
        </w:tc>
      </w:tr>
      <w:tr w:rsidR="008316D1" w:rsidRPr="000547AB" w:rsidTr="008316D1">
        <w:tc>
          <w:tcPr>
            <w:tcW w:w="2364"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Other/Unknown</w:t>
            </w:r>
          </w:p>
        </w:tc>
        <w:tc>
          <w:tcPr>
            <w:tcW w:w="838" w:type="dxa"/>
          </w:tcPr>
          <w:p w:rsidR="008316D1" w:rsidRDefault="008316D1" w:rsidP="00DD515F">
            <w:pPr>
              <w:rPr>
                <w:rFonts w:asciiTheme="minorHAnsi" w:hAnsiTheme="minorHAnsi" w:cstheme="minorHAnsi"/>
                <w:sz w:val="22"/>
                <w:szCs w:val="22"/>
              </w:rPr>
            </w:pPr>
            <w:r>
              <w:rPr>
                <w:rFonts w:asciiTheme="minorHAnsi" w:hAnsiTheme="minorHAnsi" w:cstheme="minorHAnsi"/>
                <w:sz w:val="22"/>
                <w:szCs w:val="22"/>
              </w:rPr>
              <w:t>1.5%</w:t>
            </w:r>
          </w:p>
        </w:tc>
        <w:tc>
          <w:tcPr>
            <w:tcW w:w="838" w:type="dxa"/>
          </w:tcPr>
          <w:p w:rsidR="008316D1" w:rsidRPr="00DD515F" w:rsidRDefault="008316D1" w:rsidP="00DD515F">
            <w:pPr>
              <w:rPr>
                <w:rFonts w:asciiTheme="minorHAnsi" w:hAnsiTheme="minorHAnsi" w:cstheme="minorHAnsi"/>
                <w:sz w:val="22"/>
                <w:szCs w:val="22"/>
              </w:rPr>
            </w:pPr>
            <w:r>
              <w:rPr>
                <w:rFonts w:asciiTheme="minorHAnsi" w:hAnsiTheme="minorHAnsi" w:cstheme="minorHAnsi"/>
                <w:sz w:val="22"/>
                <w:szCs w:val="22"/>
              </w:rPr>
              <w:t>2.7%</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2.9%</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1.9%</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1.8%</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1.7%</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2.9%</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4.3</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5.3</w:t>
            </w:r>
          </w:p>
        </w:tc>
      </w:tr>
      <w:tr w:rsidR="008316D1" w:rsidRPr="000547AB" w:rsidTr="008316D1">
        <w:tc>
          <w:tcPr>
            <w:tcW w:w="2364"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White</w:t>
            </w:r>
          </w:p>
        </w:tc>
        <w:tc>
          <w:tcPr>
            <w:tcW w:w="838" w:type="dxa"/>
          </w:tcPr>
          <w:p w:rsidR="008316D1" w:rsidRDefault="008316D1" w:rsidP="00DD515F">
            <w:pPr>
              <w:rPr>
                <w:rFonts w:asciiTheme="minorHAnsi" w:hAnsiTheme="minorHAnsi" w:cstheme="minorHAnsi"/>
                <w:sz w:val="22"/>
                <w:szCs w:val="22"/>
              </w:rPr>
            </w:pPr>
            <w:r>
              <w:rPr>
                <w:rFonts w:asciiTheme="minorHAnsi" w:hAnsiTheme="minorHAnsi" w:cstheme="minorHAnsi"/>
                <w:sz w:val="22"/>
                <w:szCs w:val="22"/>
              </w:rPr>
              <w:t>18.2%</w:t>
            </w:r>
          </w:p>
        </w:tc>
        <w:tc>
          <w:tcPr>
            <w:tcW w:w="838" w:type="dxa"/>
          </w:tcPr>
          <w:p w:rsidR="008316D1" w:rsidRPr="00DD515F" w:rsidRDefault="008316D1" w:rsidP="00DD515F">
            <w:pPr>
              <w:rPr>
                <w:rFonts w:asciiTheme="minorHAnsi" w:hAnsiTheme="minorHAnsi" w:cstheme="minorHAnsi"/>
                <w:sz w:val="22"/>
                <w:szCs w:val="22"/>
              </w:rPr>
            </w:pPr>
            <w:r>
              <w:rPr>
                <w:rFonts w:asciiTheme="minorHAnsi" w:hAnsiTheme="minorHAnsi" w:cstheme="minorHAnsi"/>
                <w:sz w:val="22"/>
                <w:szCs w:val="22"/>
              </w:rPr>
              <w:t>14.7%</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21.2%</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19.2%</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22.1%</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25.4%</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33.8%</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45.7</w:t>
            </w:r>
          </w:p>
        </w:tc>
        <w:tc>
          <w:tcPr>
            <w:tcW w:w="864"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53.3</w:t>
            </w:r>
          </w:p>
        </w:tc>
      </w:tr>
    </w:tbl>
    <w:p w:rsidR="00D90A07" w:rsidRPr="000547AB" w:rsidRDefault="00D90A07">
      <w:pPr>
        <w:rPr>
          <w:rFonts w:asciiTheme="minorHAnsi" w:hAnsiTheme="minorHAnsi"/>
          <w:sz w:val="22"/>
          <w:szCs w:val="22"/>
        </w:rPr>
      </w:pPr>
    </w:p>
    <w:tbl>
      <w:tblPr>
        <w:tblStyle w:val="TableGrid"/>
        <w:tblW w:w="9984" w:type="dxa"/>
        <w:tblInd w:w="198" w:type="dxa"/>
        <w:tblLook w:val="04A0" w:firstRow="1" w:lastRow="0" w:firstColumn="1" w:lastColumn="0" w:noHBand="0" w:noVBand="1"/>
      </w:tblPr>
      <w:tblGrid>
        <w:gridCol w:w="2340"/>
        <w:gridCol w:w="838"/>
        <w:gridCol w:w="838"/>
        <w:gridCol w:w="838"/>
        <w:gridCol w:w="872"/>
        <w:gridCol w:w="838"/>
        <w:gridCol w:w="872"/>
        <w:gridCol w:w="838"/>
        <w:gridCol w:w="872"/>
        <w:gridCol w:w="838"/>
      </w:tblGrid>
      <w:tr w:rsidR="008316D1" w:rsidRPr="000547AB" w:rsidTr="008316D1">
        <w:tc>
          <w:tcPr>
            <w:tcW w:w="2340"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Residency</w:t>
            </w:r>
          </w:p>
        </w:tc>
        <w:tc>
          <w:tcPr>
            <w:tcW w:w="838" w:type="dxa"/>
          </w:tcPr>
          <w:p w:rsidR="008316D1" w:rsidRDefault="008316D1" w:rsidP="00DD515F">
            <w:pPr>
              <w:rPr>
                <w:rFonts w:asciiTheme="minorHAnsi" w:hAnsiTheme="minorHAnsi" w:cstheme="minorHAnsi"/>
                <w:sz w:val="22"/>
                <w:szCs w:val="22"/>
              </w:rPr>
            </w:pPr>
            <w:r>
              <w:rPr>
                <w:rFonts w:asciiTheme="minorHAnsi" w:hAnsiTheme="minorHAnsi" w:cstheme="minorHAnsi"/>
                <w:sz w:val="22"/>
                <w:szCs w:val="22"/>
              </w:rPr>
              <w:t>2019</w:t>
            </w:r>
          </w:p>
        </w:tc>
        <w:tc>
          <w:tcPr>
            <w:tcW w:w="838" w:type="dxa"/>
          </w:tcPr>
          <w:p w:rsidR="008316D1" w:rsidRPr="00DD515F" w:rsidRDefault="008316D1" w:rsidP="00DD515F">
            <w:pPr>
              <w:rPr>
                <w:rFonts w:asciiTheme="minorHAnsi" w:hAnsiTheme="minorHAnsi" w:cstheme="minorHAnsi"/>
                <w:sz w:val="22"/>
                <w:szCs w:val="22"/>
              </w:rPr>
            </w:pPr>
            <w:r>
              <w:rPr>
                <w:rFonts w:asciiTheme="minorHAnsi" w:hAnsiTheme="minorHAnsi" w:cstheme="minorHAnsi"/>
                <w:sz w:val="22"/>
                <w:szCs w:val="22"/>
              </w:rPr>
              <w:t>2018</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2017</w:t>
            </w:r>
          </w:p>
        </w:tc>
        <w:tc>
          <w:tcPr>
            <w:tcW w:w="872"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2016</w:t>
            </w:r>
          </w:p>
        </w:tc>
        <w:tc>
          <w:tcPr>
            <w:tcW w:w="838"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2015</w:t>
            </w:r>
          </w:p>
        </w:tc>
        <w:tc>
          <w:tcPr>
            <w:tcW w:w="872" w:type="dxa"/>
          </w:tcPr>
          <w:p w:rsidR="008316D1" w:rsidRPr="00DD515F" w:rsidRDefault="008316D1" w:rsidP="00DD515F">
            <w:pPr>
              <w:rPr>
                <w:rFonts w:asciiTheme="minorHAnsi" w:hAnsiTheme="minorHAnsi" w:cstheme="minorHAnsi"/>
                <w:sz w:val="22"/>
                <w:szCs w:val="22"/>
              </w:rPr>
            </w:pPr>
            <w:r w:rsidRPr="00DD515F">
              <w:rPr>
                <w:rFonts w:asciiTheme="minorHAnsi" w:hAnsiTheme="minorHAnsi" w:cstheme="minorHAnsi"/>
                <w:sz w:val="22"/>
                <w:szCs w:val="22"/>
              </w:rPr>
              <w:t>2014</w:t>
            </w:r>
          </w:p>
        </w:tc>
        <w:tc>
          <w:tcPr>
            <w:tcW w:w="838"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2013</w:t>
            </w:r>
          </w:p>
        </w:tc>
        <w:tc>
          <w:tcPr>
            <w:tcW w:w="872"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2012</w:t>
            </w:r>
          </w:p>
        </w:tc>
        <w:tc>
          <w:tcPr>
            <w:tcW w:w="838"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2011</w:t>
            </w:r>
          </w:p>
        </w:tc>
      </w:tr>
      <w:tr w:rsidR="008316D1" w:rsidRPr="000547AB" w:rsidTr="008316D1">
        <w:tc>
          <w:tcPr>
            <w:tcW w:w="2340"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Domestic</w:t>
            </w:r>
          </w:p>
        </w:tc>
        <w:tc>
          <w:tcPr>
            <w:tcW w:w="838" w:type="dxa"/>
          </w:tcPr>
          <w:p w:rsidR="008316D1" w:rsidRDefault="008316D1" w:rsidP="00DD515F">
            <w:pPr>
              <w:rPr>
                <w:rFonts w:asciiTheme="minorHAnsi" w:hAnsiTheme="minorHAnsi"/>
                <w:sz w:val="22"/>
                <w:szCs w:val="22"/>
              </w:rPr>
            </w:pPr>
            <w:r>
              <w:rPr>
                <w:rFonts w:asciiTheme="minorHAnsi" w:hAnsiTheme="minorHAnsi"/>
                <w:sz w:val="22"/>
                <w:szCs w:val="22"/>
              </w:rPr>
              <w:t>74.2%</w:t>
            </w:r>
          </w:p>
        </w:tc>
        <w:tc>
          <w:tcPr>
            <w:tcW w:w="838" w:type="dxa"/>
          </w:tcPr>
          <w:p w:rsidR="008316D1" w:rsidRDefault="008316D1" w:rsidP="00DD515F">
            <w:pPr>
              <w:rPr>
                <w:rFonts w:asciiTheme="minorHAnsi" w:hAnsiTheme="minorHAnsi"/>
                <w:sz w:val="22"/>
                <w:szCs w:val="22"/>
              </w:rPr>
            </w:pPr>
            <w:r>
              <w:rPr>
                <w:rFonts w:asciiTheme="minorHAnsi" w:hAnsiTheme="minorHAnsi"/>
                <w:sz w:val="22"/>
                <w:szCs w:val="22"/>
              </w:rPr>
              <w:t>80%</w:t>
            </w:r>
          </w:p>
        </w:tc>
        <w:tc>
          <w:tcPr>
            <w:tcW w:w="838" w:type="dxa"/>
          </w:tcPr>
          <w:p w:rsidR="008316D1" w:rsidRPr="000547AB" w:rsidRDefault="008316D1" w:rsidP="00DD515F">
            <w:pPr>
              <w:rPr>
                <w:rFonts w:asciiTheme="minorHAnsi" w:hAnsiTheme="minorHAnsi"/>
                <w:sz w:val="22"/>
                <w:szCs w:val="22"/>
              </w:rPr>
            </w:pPr>
            <w:r>
              <w:rPr>
                <w:rFonts w:asciiTheme="minorHAnsi" w:hAnsiTheme="minorHAnsi"/>
                <w:sz w:val="22"/>
                <w:szCs w:val="22"/>
              </w:rPr>
              <w:t>76.3</w:t>
            </w:r>
            <w:r w:rsidRPr="000547AB">
              <w:rPr>
                <w:rFonts w:asciiTheme="minorHAnsi" w:hAnsiTheme="minorHAnsi"/>
                <w:sz w:val="22"/>
                <w:szCs w:val="22"/>
              </w:rPr>
              <w:t>%</w:t>
            </w:r>
          </w:p>
        </w:tc>
        <w:tc>
          <w:tcPr>
            <w:tcW w:w="872" w:type="dxa"/>
          </w:tcPr>
          <w:p w:rsidR="008316D1" w:rsidRPr="000547AB" w:rsidRDefault="008316D1" w:rsidP="00DD515F">
            <w:pPr>
              <w:rPr>
                <w:rFonts w:asciiTheme="minorHAnsi" w:hAnsiTheme="minorHAnsi"/>
                <w:sz w:val="22"/>
                <w:szCs w:val="22"/>
              </w:rPr>
            </w:pPr>
            <w:r>
              <w:rPr>
                <w:rFonts w:asciiTheme="minorHAnsi" w:hAnsiTheme="minorHAnsi"/>
                <w:sz w:val="22"/>
                <w:szCs w:val="22"/>
              </w:rPr>
              <w:t>86.5</w:t>
            </w:r>
            <w:r w:rsidRPr="000547AB">
              <w:rPr>
                <w:rFonts w:asciiTheme="minorHAnsi" w:hAnsiTheme="minorHAnsi"/>
                <w:sz w:val="22"/>
                <w:szCs w:val="22"/>
              </w:rPr>
              <w:t>%</w:t>
            </w:r>
          </w:p>
        </w:tc>
        <w:tc>
          <w:tcPr>
            <w:tcW w:w="838" w:type="dxa"/>
          </w:tcPr>
          <w:p w:rsidR="008316D1" w:rsidRPr="000547AB" w:rsidRDefault="008316D1" w:rsidP="00DD515F">
            <w:pPr>
              <w:rPr>
                <w:rFonts w:asciiTheme="minorHAnsi" w:hAnsiTheme="minorHAnsi"/>
                <w:sz w:val="22"/>
                <w:szCs w:val="22"/>
              </w:rPr>
            </w:pPr>
            <w:r>
              <w:rPr>
                <w:rFonts w:asciiTheme="minorHAnsi" w:hAnsiTheme="minorHAnsi"/>
                <w:sz w:val="22"/>
                <w:szCs w:val="22"/>
              </w:rPr>
              <w:t>88.5</w:t>
            </w:r>
            <w:r w:rsidRPr="000547AB">
              <w:rPr>
                <w:rFonts w:asciiTheme="minorHAnsi" w:hAnsiTheme="minorHAnsi"/>
                <w:sz w:val="22"/>
                <w:szCs w:val="22"/>
              </w:rPr>
              <w:t>%</w:t>
            </w:r>
          </w:p>
        </w:tc>
        <w:tc>
          <w:tcPr>
            <w:tcW w:w="872" w:type="dxa"/>
          </w:tcPr>
          <w:p w:rsidR="008316D1" w:rsidRPr="000547AB" w:rsidRDefault="008316D1" w:rsidP="00DD515F">
            <w:pPr>
              <w:rPr>
                <w:rFonts w:asciiTheme="minorHAnsi" w:hAnsiTheme="minorHAnsi"/>
                <w:sz w:val="22"/>
                <w:szCs w:val="22"/>
              </w:rPr>
            </w:pPr>
            <w:r>
              <w:rPr>
                <w:rFonts w:asciiTheme="minorHAnsi" w:hAnsiTheme="minorHAnsi"/>
                <w:sz w:val="22"/>
                <w:szCs w:val="22"/>
              </w:rPr>
              <w:t>91.5</w:t>
            </w:r>
            <w:r w:rsidRPr="000547AB">
              <w:rPr>
                <w:rFonts w:asciiTheme="minorHAnsi" w:hAnsiTheme="minorHAnsi"/>
                <w:sz w:val="22"/>
                <w:szCs w:val="22"/>
              </w:rPr>
              <w:t>%</w:t>
            </w:r>
          </w:p>
        </w:tc>
        <w:tc>
          <w:tcPr>
            <w:tcW w:w="838"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100%</w:t>
            </w:r>
          </w:p>
        </w:tc>
        <w:tc>
          <w:tcPr>
            <w:tcW w:w="872"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98.4%</w:t>
            </w:r>
          </w:p>
        </w:tc>
        <w:tc>
          <w:tcPr>
            <w:tcW w:w="838"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98.4%</w:t>
            </w:r>
          </w:p>
        </w:tc>
      </w:tr>
      <w:tr w:rsidR="008316D1" w:rsidRPr="000547AB" w:rsidTr="008316D1">
        <w:tc>
          <w:tcPr>
            <w:tcW w:w="2340"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International</w:t>
            </w:r>
          </w:p>
        </w:tc>
        <w:tc>
          <w:tcPr>
            <w:tcW w:w="838" w:type="dxa"/>
          </w:tcPr>
          <w:p w:rsidR="008316D1" w:rsidRDefault="008316D1" w:rsidP="00DD515F">
            <w:pPr>
              <w:rPr>
                <w:rFonts w:asciiTheme="minorHAnsi" w:hAnsiTheme="minorHAnsi"/>
                <w:sz w:val="22"/>
                <w:szCs w:val="22"/>
              </w:rPr>
            </w:pPr>
            <w:r>
              <w:rPr>
                <w:rFonts w:asciiTheme="minorHAnsi" w:hAnsiTheme="minorHAnsi"/>
                <w:sz w:val="22"/>
                <w:szCs w:val="22"/>
              </w:rPr>
              <w:t>25.8%</w:t>
            </w:r>
          </w:p>
        </w:tc>
        <w:tc>
          <w:tcPr>
            <w:tcW w:w="838" w:type="dxa"/>
          </w:tcPr>
          <w:p w:rsidR="008316D1" w:rsidRDefault="008316D1" w:rsidP="00DD515F">
            <w:pPr>
              <w:rPr>
                <w:rFonts w:asciiTheme="minorHAnsi" w:hAnsiTheme="minorHAnsi"/>
                <w:sz w:val="22"/>
                <w:szCs w:val="22"/>
              </w:rPr>
            </w:pPr>
            <w:r>
              <w:rPr>
                <w:rFonts w:asciiTheme="minorHAnsi" w:hAnsiTheme="minorHAnsi"/>
                <w:sz w:val="22"/>
                <w:szCs w:val="22"/>
              </w:rPr>
              <w:t>20%</w:t>
            </w:r>
          </w:p>
        </w:tc>
        <w:tc>
          <w:tcPr>
            <w:tcW w:w="838" w:type="dxa"/>
          </w:tcPr>
          <w:p w:rsidR="008316D1" w:rsidRPr="000547AB" w:rsidRDefault="008316D1" w:rsidP="00DD515F">
            <w:pPr>
              <w:rPr>
                <w:rFonts w:asciiTheme="minorHAnsi" w:hAnsiTheme="minorHAnsi"/>
                <w:sz w:val="22"/>
                <w:szCs w:val="22"/>
              </w:rPr>
            </w:pPr>
            <w:r>
              <w:rPr>
                <w:rFonts w:asciiTheme="minorHAnsi" w:hAnsiTheme="minorHAnsi"/>
                <w:sz w:val="22"/>
                <w:szCs w:val="22"/>
              </w:rPr>
              <w:t>23.7</w:t>
            </w:r>
            <w:r w:rsidRPr="000547AB">
              <w:rPr>
                <w:rFonts w:asciiTheme="minorHAnsi" w:hAnsiTheme="minorHAnsi"/>
                <w:sz w:val="22"/>
                <w:szCs w:val="22"/>
              </w:rPr>
              <w:t>%</w:t>
            </w:r>
          </w:p>
        </w:tc>
        <w:tc>
          <w:tcPr>
            <w:tcW w:w="872" w:type="dxa"/>
          </w:tcPr>
          <w:p w:rsidR="008316D1" w:rsidRPr="000547AB" w:rsidRDefault="008316D1" w:rsidP="00DD515F">
            <w:pPr>
              <w:rPr>
                <w:rFonts w:asciiTheme="minorHAnsi" w:hAnsiTheme="minorHAnsi"/>
                <w:sz w:val="22"/>
                <w:szCs w:val="22"/>
              </w:rPr>
            </w:pPr>
            <w:r>
              <w:rPr>
                <w:rFonts w:asciiTheme="minorHAnsi" w:hAnsiTheme="minorHAnsi"/>
                <w:sz w:val="22"/>
                <w:szCs w:val="22"/>
              </w:rPr>
              <w:t>13.5</w:t>
            </w:r>
            <w:r w:rsidRPr="000547AB">
              <w:rPr>
                <w:rFonts w:asciiTheme="minorHAnsi" w:hAnsiTheme="minorHAnsi"/>
                <w:sz w:val="22"/>
                <w:szCs w:val="22"/>
              </w:rPr>
              <w:t>%</w:t>
            </w:r>
          </w:p>
        </w:tc>
        <w:tc>
          <w:tcPr>
            <w:tcW w:w="838" w:type="dxa"/>
          </w:tcPr>
          <w:p w:rsidR="008316D1" w:rsidRPr="000547AB" w:rsidRDefault="008316D1" w:rsidP="00DD515F">
            <w:pPr>
              <w:rPr>
                <w:rFonts w:asciiTheme="minorHAnsi" w:hAnsiTheme="minorHAnsi"/>
                <w:sz w:val="22"/>
                <w:szCs w:val="22"/>
              </w:rPr>
            </w:pPr>
            <w:r>
              <w:rPr>
                <w:rFonts w:asciiTheme="minorHAnsi" w:hAnsiTheme="minorHAnsi"/>
                <w:sz w:val="22"/>
                <w:szCs w:val="22"/>
              </w:rPr>
              <w:t>11.5</w:t>
            </w:r>
            <w:r w:rsidRPr="000547AB">
              <w:rPr>
                <w:rFonts w:asciiTheme="minorHAnsi" w:hAnsiTheme="minorHAnsi"/>
                <w:sz w:val="22"/>
                <w:szCs w:val="22"/>
              </w:rPr>
              <w:t>%</w:t>
            </w:r>
          </w:p>
        </w:tc>
        <w:tc>
          <w:tcPr>
            <w:tcW w:w="872" w:type="dxa"/>
          </w:tcPr>
          <w:p w:rsidR="008316D1" w:rsidRPr="000547AB" w:rsidRDefault="008316D1" w:rsidP="00DD515F">
            <w:pPr>
              <w:rPr>
                <w:rFonts w:asciiTheme="minorHAnsi" w:hAnsiTheme="minorHAnsi"/>
                <w:sz w:val="22"/>
                <w:szCs w:val="22"/>
              </w:rPr>
            </w:pPr>
            <w:r>
              <w:rPr>
                <w:rFonts w:asciiTheme="minorHAnsi" w:hAnsiTheme="minorHAnsi"/>
                <w:sz w:val="22"/>
                <w:szCs w:val="22"/>
              </w:rPr>
              <w:t>8.5</w:t>
            </w:r>
            <w:r w:rsidRPr="000547AB">
              <w:rPr>
                <w:rFonts w:asciiTheme="minorHAnsi" w:hAnsiTheme="minorHAnsi"/>
                <w:sz w:val="22"/>
                <w:szCs w:val="22"/>
              </w:rPr>
              <w:t>%</w:t>
            </w:r>
          </w:p>
        </w:tc>
        <w:tc>
          <w:tcPr>
            <w:tcW w:w="838"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0.0%</w:t>
            </w:r>
          </w:p>
        </w:tc>
        <w:tc>
          <w:tcPr>
            <w:tcW w:w="872"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1.6%</w:t>
            </w:r>
          </w:p>
        </w:tc>
        <w:tc>
          <w:tcPr>
            <w:tcW w:w="838" w:type="dxa"/>
          </w:tcPr>
          <w:p w:rsidR="008316D1" w:rsidRPr="000547AB" w:rsidRDefault="008316D1" w:rsidP="00DD515F">
            <w:pPr>
              <w:rPr>
                <w:rFonts w:asciiTheme="minorHAnsi" w:hAnsiTheme="minorHAnsi"/>
                <w:sz w:val="22"/>
                <w:szCs w:val="22"/>
              </w:rPr>
            </w:pPr>
            <w:r w:rsidRPr="000547AB">
              <w:rPr>
                <w:rFonts w:asciiTheme="minorHAnsi" w:hAnsiTheme="minorHAnsi"/>
                <w:sz w:val="22"/>
                <w:szCs w:val="22"/>
              </w:rPr>
              <w:t>1.6%</w:t>
            </w:r>
          </w:p>
        </w:tc>
      </w:tr>
    </w:tbl>
    <w:p w:rsidR="00E72A42" w:rsidRPr="000547AB" w:rsidRDefault="00E72A42">
      <w:pPr>
        <w:rPr>
          <w:rFonts w:ascii="Times New Roman" w:hAnsi="Times New Roman"/>
          <w:sz w:val="22"/>
          <w:szCs w:val="22"/>
        </w:rPr>
      </w:pPr>
    </w:p>
    <w:p w:rsidR="00744CD9" w:rsidRPr="000547AB" w:rsidRDefault="00744CD9">
      <w:pPr>
        <w:rPr>
          <w:rFonts w:ascii="Times New Roman" w:hAnsi="Times New Roman"/>
          <w:sz w:val="22"/>
          <w:szCs w:val="22"/>
        </w:rPr>
      </w:pPr>
      <w:r w:rsidRPr="000547AB">
        <w:rPr>
          <w:rFonts w:ascii="Times New Roman" w:hAnsi="Times New Roman"/>
          <w:sz w:val="22"/>
          <w:szCs w:val="22"/>
        </w:rPr>
        <w:t>STUDENT ACHIEVEMENT</w:t>
      </w:r>
    </w:p>
    <w:p w:rsidR="00744CD9" w:rsidRPr="000547AB" w:rsidRDefault="00744CD9">
      <w:pPr>
        <w:rPr>
          <w:rFonts w:ascii="Times New Roman" w:hAnsi="Times New Roman"/>
          <w:sz w:val="22"/>
          <w:szCs w:val="22"/>
        </w:rPr>
      </w:pPr>
    </w:p>
    <w:p w:rsidR="00744CD9" w:rsidRPr="000547AB" w:rsidRDefault="00744CD9">
      <w:pPr>
        <w:rPr>
          <w:rFonts w:ascii="Times New Roman" w:hAnsi="Times New Roman"/>
          <w:sz w:val="22"/>
          <w:szCs w:val="22"/>
        </w:rPr>
      </w:pPr>
      <w:r w:rsidRPr="000547AB">
        <w:rPr>
          <w:rFonts w:ascii="Times New Roman" w:hAnsi="Times New Roman"/>
          <w:sz w:val="22"/>
          <w:szCs w:val="22"/>
        </w:rPr>
        <w:t>Degrees Awarded:</w:t>
      </w:r>
    </w:p>
    <w:p w:rsidR="00744CD9" w:rsidRPr="000547AB" w:rsidRDefault="00744CD9">
      <w:pPr>
        <w:rPr>
          <w:rFonts w:ascii="Times New Roman" w:hAnsi="Times New Roman"/>
          <w:sz w:val="22"/>
          <w:szCs w:val="22"/>
        </w:rPr>
      </w:pPr>
    </w:p>
    <w:tbl>
      <w:tblPr>
        <w:tblStyle w:val="TableGrid"/>
        <w:tblW w:w="9900" w:type="dxa"/>
        <w:tblInd w:w="198" w:type="dxa"/>
        <w:tblLook w:val="04A0" w:firstRow="1" w:lastRow="0" w:firstColumn="1" w:lastColumn="0" w:noHBand="0" w:noVBand="1"/>
      </w:tblPr>
      <w:tblGrid>
        <w:gridCol w:w="2340"/>
        <w:gridCol w:w="810"/>
        <w:gridCol w:w="810"/>
        <w:gridCol w:w="810"/>
        <w:gridCol w:w="900"/>
        <w:gridCol w:w="810"/>
        <w:gridCol w:w="900"/>
        <w:gridCol w:w="810"/>
        <w:gridCol w:w="900"/>
        <w:gridCol w:w="810"/>
      </w:tblGrid>
      <w:tr w:rsidR="000321B6" w:rsidRPr="000547AB" w:rsidTr="000321B6">
        <w:tc>
          <w:tcPr>
            <w:tcW w:w="2340" w:type="dxa"/>
          </w:tcPr>
          <w:p w:rsidR="000321B6" w:rsidRPr="000547AB" w:rsidRDefault="000321B6" w:rsidP="003977A1">
            <w:pPr>
              <w:rPr>
                <w:rFonts w:ascii="Times New Roman" w:hAnsi="Times New Roman"/>
                <w:sz w:val="22"/>
                <w:szCs w:val="22"/>
              </w:rPr>
            </w:pPr>
          </w:p>
        </w:tc>
        <w:tc>
          <w:tcPr>
            <w:tcW w:w="810" w:type="dxa"/>
          </w:tcPr>
          <w:p w:rsidR="000321B6" w:rsidRDefault="000321B6" w:rsidP="003977A1">
            <w:pPr>
              <w:jc w:val="center"/>
              <w:rPr>
                <w:rFonts w:ascii="Times New Roman" w:hAnsi="Times New Roman"/>
                <w:sz w:val="22"/>
                <w:szCs w:val="22"/>
              </w:rPr>
            </w:pPr>
            <w:r>
              <w:rPr>
                <w:rFonts w:ascii="Times New Roman" w:hAnsi="Times New Roman"/>
                <w:sz w:val="22"/>
                <w:szCs w:val="22"/>
              </w:rPr>
              <w:t>2019</w:t>
            </w:r>
          </w:p>
        </w:tc>
        <w:tc>
          <w:tcPr>
            <w:tcW w:w="810" w:type="dxa"/>
          </w:tcPr>
          <w:p w:rsidR="000321B6" w:rsidRPr="000547AB" w:rsidRDefault="000321B6" w:rsidP="003977A1">
            <w:pPr>
              <w:jc w:val="center"/>
              <w:rPr>
                <w:rFonts w:ascii="Times New Roman" w:hAnsi="Times New Roman"/>
                <w:sz w:val="22"/>
                <w:szCs w:val="22"/>
              </w:rPr>
            </w:pPr>
            <w:r>
              <w:rPr>
                <w:rFonts w:ascii="Times New Roman" w:hAnsi="Times New Roman"/>
                <w:sz w:val="22"/>
                <w:szCs w:val="22"/>
              </w:rPr>
              <w:t>2018</w:t>
            </w:r>
          </w:p>
        </w:tc>
        <w:tc>
          <w:tcPr>
            <w:tcW w:w="810" w:type="dxa"/>
          </w:tcPr>
          <w:p w:rsidR="000321B6" w:rsidRPr="000547AB" w:rsidRDefault="000321B6" w:rsidP="003977A1">
            <w:pPr>
              <w:jc w:val="center"/>
              <w:rPr>
                <w:rFonts w:ascii="Times New Roman" w:hAnsi="Times New Roman"/>
                <w:sz w:val="22"/>
                <w:szCs w:val="22"/>
              </w:rPr>
            </w:pPr>
            <w:r w:rsidRPr="000547AB">
              <w:rPr>
                <w:rFonts w:ascii="Times New Roman" w:hAnsi="Times New Roman"/>
                <w:sz w:val="22"/>
                <w:szCs w:val="22"/>
              </w:rPr>
              <w:t>201</w:t>
            </w:r>
            <w:r>
              <w:rPr>
                <w:rFonts w:ascii="Times New Roman" w:hAnsi="Times New Roman"/>
                <w:sz w:val="22"/>
                <w:szCs w:val="22"/>
              </w:rPr>
              <w:t>7</w:t>
            </w:r>
          </w:p>
        </w:tc>
        <w:tc>
          <w:tcPr>
            <w:tcW w:w="900" w:type="dxa"/>
          </w:tcPr>
          <w:p w:rsidR="000321B6" w:rsidRPr="000547AB" w:rsidRDefault="000321B6" w:rsidP="003977A1">
            <w:pPr>
              <w:jc w:val="center"/>
              <w:rPr>
                <w:rFonts w:ascii="Times New Roman" w:hAnsi="Times New Roman"/>
                <w:sz w:val="22"/>
                <w:szCs w:val="22"/>
              </w:rPr>
            </w:pPr>
            <w:r w:rsidRPr="000547AB">
              <w:rPr>
                <w:rFonts w:ascii="Times New Roman" w:hAnsi="Times New Roman"/>
                <w:sz w:val="22"/>
                <w:szCs w:val="22"/>
              </w:rPr>
              <w:t>201</w:t>
            </w:r>
            <w:r>
              <w:rPr>
                <w:rFonts w:ascii="Times New Roman" w:hAnsi="Times New Roman"/>
                <w:sz w:val="22"/>
                <w:szCs w:val="22"/>
              </w:rPr>
              <w:t>6</w:t>
            </w:r>
          </w:p>
        </w:tc>
        <w:tc>
          <w:tcPr>
            <w:tcW w:w="810" w:type="dxa"/>
          </w:tcPr>
          <w:p w:rsidR="000321B6" w:rsidRPr="000547AB" w:rsidRDefault="000321B6" w:rsidP="003977A1">
            <w:pPr>
              <w:jc w:val="center"/>
              <w:rPr>
                <w:rFonts w:ascii="Times New Roman" w:hAnsi="Times New Roman"/>
                <w:sz w:val="22"/>
                <w:szCs w:val="22"/>
              </w:rPr>
            </w:pPr>
            <w:r w:rsidRPr="000547AB">
              <w:rPr>
                <w:rFonts w:ascii="Times New Roman" w:hAnsi="Times New Roman"/>
                <w:sz w:val="22"/>
                <w:szCs w:val="22"/>
              </w:rPr>
              <w:t>201</w:t>
            </w:r>
            <w:r>
              <w:rPr>
                <w:rFonts w:ascii="Times New Roman" w:hAnsi="Times New Roman"/>
                <w:sz w:val="22"/>
                <w:szCs w:val="22"/>
              </w:rPr>
              <w:t>5</w:t>
            </w:r>
          </w:p>
        </w:tc>
        <w:tc>
          <w:tcPr>
            <w:tcW w:w="900" w:type="dxa"/>
          </w:tcPr>
          <w:p w:rsidR="000321B6" w:rsidRPr="000547AB" w:rsidRDefault="000321B6" w:rsidP="003977A1">
            <w:pPr>
              <w:jc w:val="center"/>
              <w:rPr>
                <w:rFonts w:ascii="Times New Roman" w:hAnsi="Times New Roman"/>
                <w:sz w:val="22"/>
                <w:szCs w:val="22"/>
              </w:rPr>
            </w:pPr>
            <w:r w:rsidRPr="000547AB">
              <w:rPr>
                <w:rFonts w:ascii="Times New Roman" w:hAnsi="Times New Roman"/>
                <w:sz w:val="22"/>
                <w:szCs w:val="22"/>
              </w:rPr>
              <w:t>201</w:t>
            </w:r>
            <w:r>
              <w:rPr>
                <w:rFonts w:ascii="Times New Roman" w:hAnsi="Times New Roman"/>
                <w:sz w:val="22"/>
                <w:szCs w:val="22"/>
              </w:rPr>
              <w:t>4</w:t>
            </w:r>
          </w:p>
        </w:tc>
        <w:tc>
          <w:tcPr>
            <w:tcW w:w="810" w:type="dxa"/>
          </w:tcPr>
          <w:p w:rsidR="000321B6" w:rsidRPr="000547AB" w:rsidRDefault="000321B6" w:rsidP="003977A1">
            <w:pPr>
              <w:jc w:val="center"/>
              <w:rPr>
                <w:rFonts w:ascii="Times New Roman" w:hAnsi="Times New Roman"/>
                <w:sz w:val="22"/>
                <w:szCs w:val="22"/>
              </w:rPr>
            </w:pPr>
            <w:r w:rsidRPr="000547AB">
              <w:rPr>
                <w:rFonts w:ascii="Times New Roman" w:hAnsi="Times New Roman"/>
                <w:sz w:val="22"/>
                <w:szCs w:val="22"/>
              </w:rPr>
              <w:t>20</w:t>
            </w:r>
            <w:r>
              <w:rPr>
                <w:rFonts w:ascii="Times New Roman" w:hAnsi="Times New Roman"/>
                <w:sz w:val="22"/>
                <w:szCs w:val="22"/>
              </w:rPr>
              <w:t>13</w:t>
            </w:r>
          </w:p>
        </w:tc>
        <w:tc>
          <w:tcPr>
            <w:tcW w:w="900" w:type="dxa"/>
          </w:tcPr>
          <w:p w:rsidR="000321B6" w:rsidRPr="000547AB" w:rsidRDefault="000321B6" w:rsidP="003977A1">
            <w:pPr>
              <w:jc w:val="center"/>
              <w:rPr>
                <w:rFonts w:ascii="Times New Roman" w:hAnsi="Times New Roman"/>
                <w:sz w:val="22"/>
                <w:szCs w:val="22"/>
              </w:rPr>
            </w:pPr>
            <w:r w:rsidRPr="000547AB">
              <w:rPr>
                <w:rFonts w:ascii="Times New Roman" w:hAnsi="Times New Roman"/>
                <w:sz w:val="22"/>
                <w:szCs w:val="22"/>
              </w:rPr>
              <w:t>2012</w:t>
            </w:r>
          </w:p>
        </w:tc>
        <w:tc>
          <w:tcPr>
            <w:tcW w:w="810" w:type="dxa"/>
          </w:tcPr>
          <w:p w:rsidR="000321B6" w:rsidRPr="000547AB" w:rsidRDefault="000321B6" w:rsidP="003977A1">
            <w:pPr>
              <w:jc w:val="center"/>
              <w:rPr>
                <w:rFonts w:ascii="Times New Roman" w:hAnsi="Times New Roman"/>
                <w:sz w:val="22"/>
                <w:szCs w:val="22"/>
              </w:rPr>
            </w:pPr>
            <w:r w:rsidRPr="000547AB">
              <w:rPr>
                <w:rFonts w:ascii="Times New Roman" w:hAnsi="Times New Roman"/>
                <w:sz w:val="22"/>
                <w:szCs w:val="22"/>
              </w:rPr>
              <w:t>2011</w:t>
            </w:r>
          </w:p>
        </w:tc>
      </w:tr>
      <w:tr w:rsidR="000321B6" w:rsidRPr="000547AB" w:rsidTr="000321B6">
        <w:tc>
          <w:tcPr>
            <w:tcW w:w="2340" w:type="dxa"/>
          </w:tcPr>
          <w:p w:rsidR="000321B6" w:rsidRPr="000547AB" w:rsidRDefault="000321B6" w:rsidP="003977A1">
            <w:pPr>
              <w:rPr>
                <w:rFonts w:asciiTheme="minorHAnsi" w:hAnsiTheme="minorHAnsi"/>
                <w:sz w:val="22"/>
                <w:szCs w:val="22"/>
              </w:rPr>
            </w:pPr>
            <w:r w:rsidRPr="000547AB">
              <w:rPr>
                <w:rFonts w:asciiTheme="minorHAnsi" w:hAnsiTheme="minorHAnsi"/>
                <w:sz w:val="22"/>
                <w:szCs w:val="22"/>
              </w:rPr>
              <w:t>BSLA Degrees Awarded</w:t>
            </w:r>
          </w:p>
        </w:tc>
        <w:tc>
          <w:tcPr>
            <w:tcW w:w="810" w:type="dxa"/>
          </w:tcPr>
          <w:p w:rsidR="000321B6" w:rsidRDefault="000321B6" w:rsidP="003977A1">
            <w:pPr>
              <w:jc w:val="center"/>
              <w:rPr>
                <w:rFonts w:asciiTheme="minorHAnsi" w:hAnsiTheme="minorHAnsi"/>
                <w:sz w:val="22"/>
                <w:szCs w:val="22"/>
              </w:rPr>
            </w:pPr>
            <w:r>
              <w:rPr>
                <w:rFonts w:asciiTheme="minorHAnsi" w:hAnsiTheme="minorHAnsi"/>
                <w:sz w:val="22"/>
                <w:szCs w:val="22"/>
              </w:rPr>
              <w:t>33</w:t>
            </w:r>
          </w:p>
        </w:tc>
        <w:tc>
          <w:tcPr>
            <w:tcW w:w="810" w:type="dxa"/>
          </w:tcPr>
          <w:p w:rsidR="000321B6" w:rsidRDefault="000321B6" w:rsidP="003977A1">
            <w:pPr>
              <w:jc w:val="center"/>
              <w:rPr>
                <w:rFonts w:asciiTheme="minorHAnsi" w:hAnsiTheme="minorHAnsi"/>
                <w:sz w:val="22"/>
                <w:szCs w:val="22"/>
              </w:rPr>
            </w:pPr>
            <w:r>
              <w:rPr>
                <w:rFonts w:asciiTheme="minorHAnsi" w:hAnsiTheme="minorHAnsi"/>
                <w:sz w:val="22"/>
                <w:szCs w:val="22"/>
              </w:rPr>
              <w:t>34</w:t>
            </w:r>
          </w:p>
        </w:tc>
        <w:tc>
          <w:tcPr>
            <w:tcW w:w="810" w:type="dxa"/>
          </w:tcPr>
          <w:p w:rsidR="000321B6" w:rsidRPr="000547AB" w:rsidRDefault="000321B6" w:rsidP="003977A1">
            <w:pPr>
              <w:jc w:val="center"/>
              <w:rPr>
                <w:rFonts w:asciiTheme="minorHAnsi" w:hAnsiTheme="minorHAnsi"/>
                <w:sz w:val="22"/>
                <w:szCs w:val="22"/>
              </w:rPr>
            </w:pPr>
            <w:r>
              <w:rPr>
                <w:rFonts w:asciiTheme="minorHAnsi" w:hAnsiTheme="minorHAnsi"/>
                <w:sz w:val="22"/>
                <w:szCs w:val="22"/>
              </w:rPr>
              <w:t>29</w:t>
            </w:r>
          </w:p>
        </w:tc>
        <w:tc>
          <w:tcPr>
            <w:tcW w:w="900" w:type="dxa"/>
          </w:tcPr>
          <w:p w:rsidR="000321B6" w:rsidRPr="000547AB" w:rsidRDefault="000321B6" w:rsidP="003977A1">
            <w:pPr>
              <w:jc w:val="center"/>
              <w:rPr>
                <w:rFonts w:asciiTheme="minorHAnsi" w:hAnsiTheme="minorHAnsi"/>
                <w:sz w:val="22"/>
                <w:szCs w:val="22"/>
              </w:rPr>
            </w:pPr>
            <w:r>
              <w:rPr>
                <w:rFonts w:asciiTheme="minorHAnsi" w:hAnsiTheme="minorHAnsi"/>
                <w:sz w:val="22"/>
                <w:szCs w:val="22"/>
              </w:rPr>
              <w:t>37</w:t>
            </w:r>
          </w:p>
        </w:tc>
        <w:tc>
          <w:tcPr>
            <w:tcW w:w="810" w:type="dxa"/>
          </w:tcPr>
          <w:p w:rsidR="000321B6" w:rsidRPr="000547AB" w:rsidRDefault="000321B6" w:rsidP="003977A1">
            <w:pPr>
              <w:jc w:val="center"/>
              <w:rPr>
                <w:rFonts w:asciiTheme="minorHAnsi" w:hAnsiTheme="minorHAnsi"/>
                <w:sz w:val="22"/>
                <w:szCs w:val="22"/>
              </w:rPr>
            </w:pPr>
            <w:r>
              <w:rPr>
                <w:rFonts w:asciiTheme="minorHAnsi" w:hAnsiTheme="minorHAnsi"/>
                <w:sz w:val="22"/>
                <w:szCs w:val="22"/>
              </w:rPr>
              <w:t>33</w:t>
            </w:r>
          </w:p>
        </w:tc>
        <w:tc>
          <w:tcPr>
            <w:tcW w:w="900" w:type="dxa"/>
          </w:tcPr>
          <w:p w:rsidR="000321B6" w:rsidRPr="000547AB" w:rsidRDefault="000321B6" w:rsidP="003977A1">
            <w:pPr>
              <w:jc w:val="center"/>
              <w:rPr>
                <w:rFonts w:asciiTheme="minorHAnsi" w:hAnsiTheme="minorHAnsi"/>
                <w:sz w:val="22"/>
                <w:szCs w:val="22"/>
              </w:rPr>
            </w:pPr>
            <w:r>
              <w:rPr>
                <w:rFonts w:asciiTheme="minorHAnsi" w:hAnsiTheme="minorHAnsi"/>
                <w:sz w:val="22"/>
                <w:szCs w:val="22"/>
              </w:rPr>
              <w:t>32</w:t>
            </w:r>
          </w:p>
        </w:tc>
        <w:tc>
          <w:tcPr>
            <w:tcW w:w="810" w:type="dxa"/>
          </w:tcPr>
          <w:p w:rsidR="000321B6" w:rsidRPr="000547AB" w:rsidRDefault="000321B6" w:rsidP="003977A1">
            <w:pPr>
              <w:jc w:val="center"/>
              <w:rPr>
                <w:rFonts w:asciiTheme="minorHAnsi" w:hAnsiTheme="minorHAnsi"/>
                <w:sz w:val="22"/>
                <w:szCs w:val="22"/>
              </w:rPr>
            </w:pPr>
            <w:r w:rsidRPr="000547AB">
              <w:rPr>
                <w:rFonts w:asciiTheme="minorHAnsi" w:hAnsiTheme="minorHAnsi"/>
                <w:sz w:val="22"/>
                <w:szCs w:val="22"/>
              </w:rPr>
              <w:t>36</w:t>
            </w:r>
          </w:p>
        </w:tc>
        <w:tc>
          <w:tcPr>
            <w:tcW w:w="900" w:type="dxa"/>
          </w:tcPr>
          <w:p w:rsidR="000321B6" w:rsidRPr="000547AB" w:rsidRDefault="000321B6" w:rsidP="003977A1">
            <w:pPr>
              <w:jc w:val="center"/>
              <w:rPr>
                <w:rFonts w:asciiTheme="minorHAnsi" w:hAnsiTheme="minorHAnsi"/>
                <w:sz w:val="22"/>
                <w:szCs w:val="22"/>
              </w:rPr>
            </w:pPr>
            <w:r w:rsidRPr="000547AB">
              <w:rPr>
                <w:rFonts w:asciiTheme="minorHAnsi" w:hAnsiTheme="minorHAnsi"/>
                <w:sz w:val="22"/>
                <w:szCs w:val="22"/>
              </w:rPr>
              <w:t>42</w:t>
            </w:r>
          </w:p>
        </w:tc>
        <w:tc>
          <w:tcPr>
            <w:tcW w:w="810" w:type="dxa"/>
          </w:tcPr>
          <w:p w:rsidR="000321B6" w:rsidRPr="000547AB" w:rsidRDefault="000321B6" w:rsidP="003977A1">
            <w:pPr>
              <w:jc w:val="center"/>
              <w:rPr>
                <w:rFonts w:asciiTheme="minorHAnsi" w:hAnsiTheme="minorHAnsi"/>
                <w:sz w:val="22"/>
                <w:szCs w:val="22"/>
              </w:rPr>
            </w:pPr>
            <w:r w:rsidRPr="000547AB">
              <w:rPr>
                <w:rFonts w:asciiTheme="minorHAnsi" w:hAnsiTheme="minorHAnsi"/>
                <w:sz w:val="22"/>
                <w:szCs w:val="22"/>
              </w:rPr>
              <w:t>34</w:t>
            </w:r>
          </w:p>
        </w:tc>
      </w:tr>
    </w:tbl>
    <w:p w:rsidR="00744CD9" w:rsidRPr="000547AB" w:rsidRDefault="00744CD9">
      <w:pPr>
        <w:rPr>
          <w:rFonts w:asciiTheme="minorHAnsi" w:hAnsiTheme="minorHAnsi"/>
          <w:sz w:val="22"/>
          <w:szCs w:val="22"/>
        </w:rPr>
      </w:pPr>
    </w:p>
    <w:sectPr w:rsidR="00744CD9" w:rsidRPr="000547AB" w:rsidSect="00112909">
      <w:headerReference w:type="even" r:id="rId13"/>
      <w:headerReference w:type="default" r:id="rId14"/>
      <w:footerReference w:type="even" r:id="rId15"/>
      <w:footerReference w:type="default" r:id="rId16"/>
      <w:headerReference w:type="first" r:id="rId17"/>
      <w:footerReference w:type="first" r:id="rId18"/>
      <w:pgSz w:w="12240" w:h="15840"/>
      <w:pgMar w:top="1080" w:right="864" w:bottom="54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A6" w:rsidRDefault="00BD0BA6">
      <w:r>
        <w:separator/>
      </w:r>
    </w:p>
  </w:endnote>
  <w:endnote w:type="continuationSeparator" w:id="0">
    <w:p w:rsidR="00BD0BA6" w:rsidRDefault="00BD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2E" w:rsidRDefault="001A2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2E" w:rsidRDefault="001A2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2E" w:rsidRDefault="001A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A6" w:rsidRDefault="00BD0BA6">
      <w:r>
        <w:separator/>
      </w:r>
    </w:p>
  </w:footnote>
  <w:footnote w:type="continuationSeparator" w:id="0">
    <w:p w:rsidR="00BD0BA6" w:rsidRDefault="00BD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2E" w:rsidRDefault="001A2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80" w:rsidRDefault="007A6380">
    <w:pPr>
      <w:suppressAutoHyphen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80" w:rsidRDefault="007A6380">
    <w:pPr>
      <w:suppressAutoHyphens/>
    </w:pPr>
    <w:r>
      <w:t>UNIVERSITY OF CALIFORNIA, DAVIS</w:t>
    </w:r>
  </w:p>
  <w:p w:rsidR="007A6380" w:rsidRDefault="00BD0BA6">
    <w:pPr>
      <w:suppressAutoHyphens/>
      <w:rPr>
        <w:sz w:val="16"/>
      </w:rPr>
    </w:pPr>
    <w:r>
      <w:rPr>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331.65pt;margin-top:-8.8pt;width:54pt;height:55pt;z-index:-251656704">
          <v:imagedata r:id="rId1" o:title=""/>
        </v:shape>
        <o:OLEObject Type="Embed" ProgID="Word.Picture.8" ShapeID="_x0000_s2058" DrawAspect="Content" ObjectID="_1623238831" r:id="rId2"/>
      </w:object>
    </w:r>
  </w:p>
  <w:p w:rsidR="007A6380" w:rsidRDefault="001A2B2E">
    <w:pPr>
      <w:suppressAutoHyphens/>
      <w:rPr>
        <w:sz w:val="14"/>
      </w:rPr>
    </w:pPr>
    <w:r>
      <w:rPr>
        <w:noProof/>
        <w:sz w:val="14"/>
      </w:rPr>
      <mc:AlternateContent>
        <mc:Choice Requires="wps">
          <w:drawing>
            <wp:anchor distT="0" distB="0" distL="114300" distR="114300" simplePos="0" relativeHeight="251658752" behindDoc="1" locked="0" layoutInCell="0" allowOverlap="1" wp14:anchorId="32866952" wp14:editId="69834926">
              <wp:simplePos x="0" y="0"/>
              <wp:positionH relativeFrom="column">
                <wp:posOffset>4892040</wp:posOffset>
              </wp:positionH>
              <wp:positionV relativeFrom="paragraph">
                <wp:posOffset>64135</wp:posOffset>
              </wp:positionV>
              <wp:extent cx="1555115" cy="635"/>
              <wp:effectExtent l="5715" t="6985" r="10795"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6FC9B"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5.05pt" to="507.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aToAIAAJs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" o:allowincell="f" strokeweight=".25pt">
              <v:stroke startarrowwidth="narrow" startarrowlength="short" endarrowwidth="narrow" endarrowlength="short"/>
            </v:line>
          </w:pict>
        </mc:Fallback>
      </mc:AlternateContent>
    </w:r>
    <w:r>
      <w:rPr>
        <w:noProof/>
        <w:sz w:val="14"/>
      </w:rPr>
      <mc:AlternateContent>
        <mc:Choice Requires="wps">
          <w:drawing>
            <wp:anchor distT="0" distB="0" distL="114300" distR="114300" simplePos="0" relativeHeight="251656704" behindDoc="1" locked="0" layoutInCell="0" allowOverlap="1" wp14:anchorId="6C9A3941" wp14:editId="73935584">
              <wp:simplePos x="0" y="0"/>
              <wp:positionH relativeFrom="column">
                <wp:posOffset>-45720</wp:posOffset>
              </wp:positionH>
              <wp:positionV relativeFrom="paragraph">
                <wp:posOffset>61595</wp:posOffset>
              </wp:positionV>
              <wp:extent cx="4160520" cy="635"/>
              <wp:effectExtent l="11430" t="13970" r="9525"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052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217B25"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5pt" to="32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" o:allowincell="f" strokeweight=".25pt">
              <v:stroke startarrowwidth="narrow" startarrowlength="short" endarrowwidth="narrow" endarrowlength="short"/>
            </v:line>
          </w:pict>
        </mc:Fallback>
      </mc:AlternateContent>
    </w:r>
  </w:p>
  <w:p w:rsidR="007A6380" w:rsidRDefault="007A6380">
    <w:pPr>
      <w:tabs>
        <w:tab w:val="left" w:pos="-720"/>
        <w:tab w:val="left" w:pos="0"/>
        <w:tab w:val="left" w:pos="360"/>
        <w:tab w:val="left" w:pos="1440"/>
      </w:tabs>
      <w:suppressAutoHyphens/>
      <w:ind w:right="-360"/>
      <w:rPr>
        <w:sz w:val="13"/>
      </w:rPr>
    </w:pPr>
    <w:r>
      <w:rPr>
        <w:sz w:val="13"/>
      </w:rPr>
      <w:t xml:space="preserve">BERKELEY </w:t>
    </w:r>
    <w:r>
      <w:rPr>
        <w:sz w:val="13"/>
      </w:rPr>
      <w:sym w:font="Symbol" w:char="F0B7"/>
    </w:r>
    <w:r>
      <w:rPr>
        <w:sz w:val="13"/>
      </w:rPr>
      <w:t xml:space="preserve"> DAVIS </w:t>
    </w:r>
    <w:r>
      <w:rPr>
        <w:sz w:val="13"/>
      </w:rPr>
      <w:sym w:font="Symbol" w:char="F0B7"/>
    </w:r>
    <w:r>
      <w:rPr>
        <w:sz w:val="13"/>
      </w:rPr>
      <w:t xml:space="preserve"> IRVINE </w:t>
    </w:r>
    <w:r>
      <w:rPr>
        <w:sz w:val="13"/>
      </w:rPr>
      <w:sym w:font="Symbol" w:char="F0B7"/>
    </w:r>
    <w:r>
      <w:rPr>
        <w:sz w:val="13"/>
      </w:rPr>
      <w:t xml:space="preserve"> LOS ANGELES </w:t>
    </w:r>
    <w:r>
      <w:rPr>
        <w:sz w:val="13"/>
      </w:rPr>
      <w:sym w:font="Symbol" w:char="F0B7"/>
    </w:r>
    <w:r>
      <w:rPr>
        <w:sz w:val="13"/>
      </w:rPr>
      <w:t xml:space="preserve"> MERCED </w:t>
    </w:r>
    <w:r>
      <w:rPr>
        <w:sz w:val="13"/>
      </w:rPr>
      <w:sym w:font="Symbol" w:char="F0B7"/>
    </w:r>
    <w:r>
      <w:rPr>
        <w:sz w:val="13"/>
      </w:rPr>
      <w:t xml:space="preserve"> RIVERSIDE </w:t>
    </w:r>
    <w:r>
      <w:rPr>
        <w:sz w:val="13"/>
      </w:rPr>
      <w:sym w:font="Symbol" w:char="F0B7"/>
    </w:r>
    <w:r>
      <w:rPr>
        <w:sz w:val="13"/>
      </w:rPr>
      <w:t xml:space="preserve"> SAN DIEGO </w:t>
    </w:r>
    <w:r>
      <w:rPr>
        <w:sz w:val="13"/>
      </w:rPr>
      <w:sym w:font="Symbol" w:char="F0B7"/>
    </w:r>
    <w:r>
      <w:rPr>
        <w:sz w:val="13"/>
      </w:rPr>
      <w:t xml:space="preserve"> SAN FRANCISCO </w:t>
    </w:r>
    <w:r>
      <w:rPr>
        <w:sz w:val="13"/>
      </w:rPr>
      <w:tab/>
    </w:r>
    <w:r>
      <w:rPr>
        <w:sz w:val="13"/>
      </w:rPr>
      <w:tab/>
    </w:r>
    <w:r>
      <w:rPr>
        <w:sz w:val="13"/>
      </w:rPr>
      <w:tab/>
      <w:t xml:space="preserve">SANTA BARBARA </w:t>
    </w:r>
    <w:r>
      <w:rPr>
        <w:sz w:val="13"/>
      </w:rPr>
      <w:sym w:font="Symbol" w:char="F0B7"/>
    </w:r>
    <w:r>
      <w:rPr>
        <w:sz w:val="13"/>
      </w:rPr>
      <w:t xml:space="preserve"> SANTA CRUZ</w:t>
    </w:r>
  </w:p>
  <w:p w:rsidR="007A6380" w:rsidRDefault="001A2B2E">
    <w:pPr>
      <w:tabs>
        <w:tab w:val="left" w:pos="-720"/>
        <w:tab w:val="left" w:pos="850"/>
      </w:tabs>
      <w:suppressAutoHyphens/>
      <w:spacing w:line="182" w:lineRule="exact"/>
      <w:ind w:right="-360"/>
      <w:rPr>
        <w:sz w:val="14"/>
      </w:rPr>
    </w:pPr>
    <w:r>
      <w:rPr>
        <w:noProof/>
        <w:sz w:val="14"/>
      </w:rPr>
      <mc:AlternateContent>
        <mc:Choice Requires="wps">
          <w:drawing>
            <wp:anchor distT="0" distB="0" distL="114300" distR="114300" simplePos="0" relativeHeight="251655680" behindDoc="1" locked="0" layoutInCell="0" allowOverlap="1" wp14:anchorId="7644A029" wp14:editId="41C144CC">
              <wp:simplePos x="0" y="0"/>
              <wp:positionH relativeFrom="column">
                <wp:posOffset>-45720</wp:posOffset>
              </wp:positionH>
              <wp:positionV relativeFrom="paragraph">
                <wp:posOffset>36830</wp:posOffset>
              </wp:positionV>
              <wp:extent cx="4161155" cy="635"/>
              <wp:effectExtent l="11430" t="8255" r="889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11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7E1B39"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pt" to="32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" o:allowincell="f" strokeweight=".25pt">
              <v:stroke startarrowwidth="narrow" startarrowlength="short" endarrowwidth="narrow" endarrowlength="short"/>
            </v:line>
          </w:pict>
        </mc:Fallback>
      </mc:AlternateContent>
    </w:r>
    <w:r>
      <w:rPr>
        <w:noProof/>
        <w:sz w:val="14"/>
      </w:rPr>
      <mc:AlternateContent>
        <mc:Choice Requires="wps">
          <w:drawing>
            <wp:anchor distT="0" distB="0" distL="114300" distR="114300" simplePos="0" relativeHeight="251657728" behindDoc="1" locked="0" layoutInCell="0" allowOverlap="1" wp14:anchorId="2E792259" wp14:editId="78277ACF">
              <wp:simplePos x="0" y="0"/>
              <wp:positionH relativeFrom="column">
                <wp:posOffset>4892040</wp:posOffset>
              </wp:positionH>
              <wp:positionV relativeFrom="paragraph">
                <wp:posOffset>36830</wp:posOffset>
              </wp:positionV>
              <wp:extent cx="1555115" cy="635"/>
              <wp:effectExtent l="5715" t="8255" r="1079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6F2AF"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2.9pt" to="507.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" o:allowincell="f" strokeweight=".25pt">
              <v:stroke startarrowwidth="narrow" startarrowlength="short" endarrowwidth="narrow" endarrowlength="short"/>
            </v:line>
          </w:pict>
        </mc:Fallback>
      </mc:AlternateContent>
    </w:r>
  </w:p>
  <w:p w:rsidR="007A6380" w:rsidRDefault="007A6380">
    <w:pPr>
      <w:tabs>
        <w:tab w:val="left" w:pos="-720"/>
      </w:tabs>
      <w:suppressAutoHyphens/>
      <w:spacing w:line="182" w:lineRule="exact"/>
      <w:ind w:right="-360"/>
      <w:rPr>
        <w:sz w:val="14"/>
      </w:rPr>
    </w:pPr>
  </w:p>
  <w:p w:rsidR="007A6380" w:rsidRDefault="007A6380">
    <w:pPr>
      <w:tabs>
        <w:tab w:val="left" w:pos="-720"/>
      </w:tabs>
      <w:suppressAutoHyphens/>
      <w:spacing w:line="182" w:lineRule="exact"/>
      <w:ind w:right="-360"/>
      <w:rPr>
        <w:sz w:val="14"/>
      </w:rPr>
    </w:pPr>
    <w:r>
      <w:rPr>
        <w:sz w:val="14"/>
      </w:rPr>
      <w:t xml:space="preserve">DEPARTMENT OF </w:t>
    </w:r>
    <w:r w:rsidR="001A2B2E">
      <w:rPr>
        <w:sz w:val="14"/>
      </w:rPr>
      <w:t>HUMAN ECOLOGY</w:t>
    </w:r>
  </w:p>
  <w:p w:rsidR="007A6380" w:rsidRDefault="007A6380">
    <w:pPr>
      <w:tabs>
        <w:tab w:val="left" w:pos="-720"/>
      </w:tabs>
      <w:suppressAutoHyphens/>
      <w:spacing w:line="182" w:lineRule="exact"/>
      <w:ind w:right="-360"/>
      <w:rPr>
        <w:sz w:val="14"/>
      </w:rPr>
    </w:pPr>
    <w:r>
      <w:rPr>
        <w:sz w:val="14"/>
      </w:rPr>
      <w:t xml:space="preserve">LANDSCAPE ARCHITECTURE </w:t>
    </w:r>
    <w:r w:rsidR="001A2B2E">
      <w:rPr>
        <w:sz w:val="14"/>
      </w:rPr>
      <w:t xml:space="preserve">+ ENVIRONMENTAL DESIGN </w:t>
    </w:r>
  </w:p>
  <w:p w:rsidR="007A6380" w:rsidRDefault="007A6380">
    <w:pPr>
      <w:tabs>
        <w:tab w:val="left" w:pos="-720"/>
      </w:tabs>
      <w:suppressAutoHyphens/>
      <w:spacing w:line="182" w:lineRule="exact"/>
      <w:ind w:right="-360"/>
      <w:rPr>
        <w:sz w:val="14"/>
      </w:rPr>
    </w:pPr>
    <w:r>
      <w:rPr>
        <w:sz w:val="14"/>
      </w:rPr>
      <w:t>ONE SHIELDS AVENUE</w:t>
    </w:r>
  </w:p>
  <w:p w:rsidR="007A6380" w:rsidRDefault="007A6380">
    <w:pPr>
      <w:tabs>
        <w:tab w:val="left" w:pos="-720"/>
      </w:tabs>
      <w:suppressAutoHyphens/>
      <w:spacing w:line="182" w:lineRule="exact"/>
      <w:ind w:right="-360"/>
      <w:rPr>
        <w:sz w:val="14"/>
      </w:rPr>
    </w:pPr>
    <w:r>
      <w:rPr>
        <w:sz w:val="14"/>
      </w:rPr>
      <w:t>DAVIS, CALIFORNIA 95616-8585</w:t>
    </w:r>
  </w:p>
  <w:p w:rsidR="007A6380" w:rsidRDefault="007A6380">
    <w:pPr>
      <w:tabs>
        <w:tab w:val="left" w:pos="-720"/>
        <w:tab w:val="left" w:pos="2880"/>
      </w:tabs>
      <w:suppressAutoHyphens/>
      <w:spacing w:line="182" w:lineRule="exact"/>
      <w:ind w:right="-360"/>
      <w:rPr>
        <w:sz w:val="14"/>
      </w:rPr>
    </w:pPr>
    <w:r>
      <w:rPr>
        <w:sz w:val="14"/>
      </w:rPr>
      <w:t>P: (530) 752-3907</w:t>
    </w:r>
  </w:p>
  <w:p w:rsidR="007A6380" w:rsidRDefault="007A6380">
    <w:pPr>
      <w:tabs>
        <w:tab w:val="left" w:pos="-720"/>
        <w:tab w:val="left" w:pos="2880"/>
      </w:tabs>
      <w:suppressAutoHyphens/>
      <w:ind w:right="-360"/>
      <w:rPr>
        <w:sz w:val="14"/>
      </w:rPr>
    </w:pPr>
    <w:r>
      <w:rPr>
        <w:sz w:val="14"/>
      </w:rPr>
      <w:t>F: (530) 752-1392</w:t>
    </w:r>
  </w:p>
  <w:p w:rsidR="007A6380" w:rsidRDefault="007A6380">
    <w:pPr>
      <w:pStyle w:val="Header"/>
    </w:pPr>
    <w:r>
      <w:rPr>
        <w:sz w:val="14"/>
      </w:rPr>
      <w:t>W: http://lda.ucdavis.edu/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23DC"/>
    <w:multiLevelType w:val="hybridMultilevel"/>
    <w:tmpl w:val="E67E111C"/>
    <w:lvl w:ilvl="0" w:tplc="F8AC929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92D33"/>
    <w:multiLevelType w:val="hybridMultilevel"/>
    <w:tmpl w:val="8F94B87A"/>
    <w:lvl w:ilvl="0" w:tplc="FE083D1A">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AA"/>
    <w:rsid w:val="000321B6"/>
    <w:rsid w:val="00046ADF"/>
    <w:rsid w:val="000547AB"/>
    <w:rsid w:val="000608AA"/>
    <w:rsid w:val="00081547"/>
    <w:rsid w:val="000C14CA"/>
    <w:rsid w:val="00112909"/>
    <w:rsid w:val="00187F57"/>
    <w:rsid w:val="001A2B2E"/>
    <w:rsid w:val="001D6633"/>
    <w:rsid w:val="00320C64"/>
    <w:rsid w:val="003977A1"/>
    <w:rsid w:val="004738D5"/>
    <w:rsid w:val="004B0D1D"/>
    <w:rsid w:val="004F7DAB"/>
    <w:rsid w:val="005C3D8B"/>
    <w:rsid w:val="005F2EE0"/>
    <w:rsid w:val="006541F2"/>
    <w:rsid w:val="00696CB2"/>
    <w:rsid w:val="006D7BF7"/>
    <w:rsid w:val="00744CD9"/>
    <w:rsid w:val="007A6380"/>
    <w:rsid w:val="007F05D3"/>
    <w:rsid w:val="00807E30"/>
    <w:rsid w:val="008316D1"/>
    <w:rsid w:val="00907267"/>
    <w:rsid w:val="00B81B50"/>
    <w:rsid w:val="00B970AE"/>
    <w:rsid w:val="00BD0BA6"/>
    <w:rsid w:val="00D33D9D"/>
    <w:rsid w:val="00D53FF8"/>
    <w:rsid w:val="00D90A07"/>
    <w:rsid w:val="00DD515F"/>
    <w:rsid w:val="00DF384E"/>
    <w:rsid w:val="00DF6583"/>
    <w:rsid w:val="00E00891"/>
    <w:rsid w:val="00E72A42"/>
    <w:rsid w:val="00F01F88"/>
    <w:rsid w:val="00F5316D"/>
    <w:rsid w:val="00F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7198D57B"/>
  <w15:docId w15:val="{6FB8DFEE-95C6-431A-A26A-11967B29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06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16D"/>
    <w:pPr>
      <w:ind w:left="720"/>
      <w:contextualSpacing/>
    </w:pPr>
  </w:style>
  <w:style w:type="character" w:styleId="Hyperlink">
    <w:name w:val="Hyperlink"/>
    <w:basedOn w:val="DefaultParagraphFont"/>
    <w:uiPriority w:val="99"/>
    <w:unhideWhenUsed/>
    <w:rsid w:val="00F5316D"/>
    <w:rPr>
      <w:color w:val="0000FF" w:themeColor="hyperlink"/>
      <w:u w:val="single"/>
    </w:rPr>
  </w:style>
  <w:style w:type="character" w:styleId="Emphasis">
    <w:name w:val="Emphasis"/>
    <w:basedOn w:val="DefaultParagraphFont"/>
    <w:uiPriority w:val="20"/>
    <w:qFormat/>
    <w:rsid w:val="00F5316D"/>
    <w:rPr>
      <w:i/>
      <w:iCs/>
    </w:rPr>
  </w:style>
  <w:style w:type="character" w:styleId="Strong">
    <w:name w:val="Strong"/>
    <w:basedOn w:val="DefaultParagraphFont"/>
    <w:uiPriority w:val="22"/>
    <w:qFormat/>
    <w:rsid w:val="00F5316D"/>
    <w:rPr>
      <w:b/>
      <w:bCs/>
    </w:rPr>
  </w:style>
  <w:style w:type="character" w:styleId="FollowedHyperlink">
    <w:name w:val="FollowedHyperlink"/>
    <w:basedOn w:val="DefaultParagraphFont"/>
    <w:uiPriority w:val="99"/>
    <w:semiHidden/>
    <w:unhideWhenUsed/>
    <w:rsid w:val="00112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dget.ucdavis.edu/studentfe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nancialaid.ucdavis.edu/undergraduate/cost/UGBudget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lanew\Desktop\LD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B24552A07B5C41A1822794A1D49AAC" ma:contentTypeVersion="0" ma:contentTypeDescription="Create a new document." ma:contentTypeScope="" ma:versionID="759148e2a7205792ac9e9e2cb43ab0db">
  <xsd:schema xmlns:xsd="http://www.w3.org/2001/XMLSchema" xmlns:xs="http://www.w3.org/2001/XMLSchema" xmlns:p="http://schemas.microsoft.com/office/2006/metadata/properties" targetNamespace="http://schemas.microsoft.com/office/2006/metadata/properties" ma:root="true" ma:fieldsID="69ee68e68e911354874720f4deea9f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A323-F6B3-4E72-9B2B-7DF8852A8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C52EEF-F05F-4D4D-86D9-2634F0F44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6A89B4-A885-4CF3-BFA0-B91813361AC4}">
  <ds:schemaRefs>
    <ds:schemaRef ds:uri="http://schemas.microsoft.com/sharepoint/v3/contenttype/forms"/>
  </ds:schemaRefs>
</ds:datastoreItem>
</file>

<file path=customXml/itemProps4.xml><?xml version="1.0" encoding="utf-8"?>
<ds:datastoreItem xmlns:ds="http://schemas.openxmlformats.org/officeDocument/2006/customXml" ds:itemID="{8B868A5F-C6FC-47EA-8BCA-5104E60A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LDALetterhead</Template>
  <TotalTime>19</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Sharla</dc:creator>
  <cp:lastModifiedBy>Sharla Cheney</cp:lastModifiedBy>
  <cp:revision>3</cp:revision>
  <cp:lastPrinted>2007-10-01T17:54:00Z</cp:lastPrinted>
  <dcterms:created xsi:type="dcterms:W3CDTF">2019-06-28T21:35:00Z</dcterms:created>
  <dcterms:modified xsi:type="dcterms:W3CDTF">2019-06-28T21:54:00Z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0x010100A6B24552A07B5C41A1822794A1D49AAC</vt:lpwstr>
  </property>
  <property fmtid="{D5CDD505-2E9C-101B-9397-08002B2CF9AE}" pid="3" name="IsMyDocuments">
    <vt:bool>true</vt:bool>
  </property>
</Properties>
</file>